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85" w:rsidRPr="00325C5D" w:rsidRDefault="00504885" w:rsidP="00504885">
      <w:pPr>
        <w:pStyle w:val="3"/>
        <w:spacing w:before="0" w:after="0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1"/>
        <w:gridCol w:w="283"/>
        <w:gridCol w:w="4396"/>
      </w:tblGrid>
      <w:tr w:rsidR="00504885" w:rsidRPr="00325C5D" w:rsidTr="00504885">
        <w:trPr>
          <w:trHeight w:val="2038"/>
        </w:trPr>
        <w:tc>
          <w:tcPr>
            <w:tcW w:w="4891" w:type="dxa"/>
          </w:tcPr>
          <w:p w:rsidR="00504885" w:rsidRPr="00325C5D" w:rsidRDefault="00504885" w:rsidP="0050488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b/>
                <w:bCs/>
                <w:sz w:val="32"/>
                <w:szCs w:val="32"/>
              </w:rPr>
              <w:t xml:space="preserve">          ГЛАВА</w:t>
            </w:r>
          </w:p>
          <w:p w:rsidR="00504885" w:rsidRPr="00325C5D" w:rsidRDefault="00504885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МУНИЦИПАЛЬНОГО</w:t>
            </w:r>
          </w:p>
          <w:p w:rsidR="00504885" w:rsidRPr="00325C5D" w:rsidRDefault="00504885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ОБРАЗОВАНИЯ</w:t>
            </w:r>
          </w:p>
          <w:p w:rsidR="00504885" w:rsidRPr="00325C5D" w:rsidRDefault="00504885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ПРИСТАНЦИОННЫЙ СЕЛЬСОВЕТ</w:t>
            </w:r>
          </w:p>
          <w:p w:rsidR="00504885" w:rsidRPr="00325C5D" w:rsidRDefault="00504885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ТОЦКОГО РАЙОНА</w:t>
            </w:r>
          </w:p>
          <w:p w:rsidR="00504885" w:rsidRDefault="00504885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801981" w:rsidRPr="00325C5D" w:rsidRDefault="00801981" w:rsidP="0050488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504885" w:rsidRPr="00801981" w:rsidRDefault="00801981" w:rsidP="0080198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283" w:type="dxa"/>
          </w:tcPr>
          <w:p w:rsidR="00504885" w:rsidRPr="00325C5D" w:rsidRDefault="00504885" w:rsidP="0050488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6" w:type="dxa"/>
          </w:tcPr>
          <w:p w:rsidR="00504885" w:rsidRPr="00325C5D" w:rsidRDefault="00BE0C73" w:rsidP="00504885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</w:t>
            </w:r>
          </w:p>
          <w:p w:rsidR="00504885" w:rsidRPr="00325C5D" w:rsidRDefault="00504885" w:rsidP="00504885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801981" w:rsidRDefault="00BE0C73" w:rsidP="00801981">
      <w:pPr>
        <w:spacing w:after="0" w:line="240" w:lineRule="auto"/>
        <w:rPr>
          <w:szCs w:val="28"/>
        </w:rPr>
      </w:pPr>
      <w:r>
        <w:rPr>
          <w:bCs/>
          <w:szCs w:val="28"/>
        </w:rPr>
        <w:t xml:space="preserve">                 14.08.</w:t>
      </w:r>
      <w:r w:rsidR="00801981" w:rsidRPr="006819B0">
        <w:rPr>
          <w:bCs/>
          <w:szCs w:val="28"/>
        </w:rPr>
        <w:t>2017 г.</w:t>
      </w:r>
      <w:r w:rsidR="00801981">
        <w:rPr>
          <w:b/>
          <w:bCs/>
          <w:szCs w:val="28"/>
        </w:rPr>
        <w:t xml:space="preserve"> </w:t>
      </w:r>
      <w:r w:rsidR="00801981" w:rsidRPr="006819B0">
        <w:rPr>
          <w:bCs/>
          <w:szCs w:val="28"/>
        </w:rPr>
        <w:t xml:space="preserve">№ </w:t>
      </w:r>
      <w:r w:rsidR="00F436BB">
        <w:rPr>
          <w:bCs/>
          <w:szCs w:val="28"/>
        </w:rPr>
        <w:t>161</w:t>
      </w:r>
      <w:r w:rsidR="00016374">
        <w:rPr>
          <w:bCs/>
          <w:szCs w:val="28"/>
        </w:rPr>
        <w:t>-п</w:t>
      </w:r>
    </w:p>
    <w:p w:rsidR="00801981" w:rsidRDefault="00801981" w:rsidP="00801981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п. Пристанционный</w:t>
      </w:r>
    </w:p>
    <w:p w:rsidR="00504885" w:rsidRPr="007510BB" w:rsidRDefault="00504885" w:rsidP="00504885">
      <w:pPr>
        <w:tabs>
          <w:tab w:val="left" w:pos="4536"/>
          <w:tab w:val="left" w:pos="5670"/>
        </w:tabs>
        <w:spacing w:after="0" w:line="240" w:lineRule="auto"/>
        <w:ind w:right="3118"/>
        <w:jc w:val="both"/>
        <w:rPr>
          <w:szCs w:val="28"/>
        </w:rPr>
      </w:pPr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 w:rsidRPr="0038252F">
        <w:rPr>
          <w:szCs w:val="28"/>
        </w:rPr>
        <w:t xml:space="preserve">О внесении изменений в постановление </w:t>
      </w:r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 w:rsidRPr="0038252F">
        <w:rPr>
          <w:szCs w:val="28"/>
        </w:rPr>
        <w:t xml:space="preserve">Администрации           </w:t>
      </w:r>
      <w:proofErr w:type="gramStart"/>
      <w:r w:rsidRPr="0038252F">
        <w:rPr>
          <w:szCs w:val="28"/>
        </w:rPr>
        <w:t>муниципального</w:t>
      </w:r>
      <w:proofErr w:type="gramEnd"/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>
        <w:rPr>
          <w:szCs w:val="28"/>
        </w:rPr>
        <w:t>образования Пристанционный</w:t>
      </w:r>
      <w:r w:rsidRPr="0038252F">
        <w:rPr>
          <w:szCs w:val="28"/>
        </w:rPr>
        <w:t xml:space="preserve"> сельсовет </w:t>
      </w:r>
      <w:proofErr w:type="gramStart"/>
      <w:r w:rsidRPr="0038252F">
        <w:rPr>
          <w:szCs w:val="28"/>
        </w:rPr>
        <w:t>от</w:t>
      </w:r>
      <w:proofErr w:type="gramEnd"/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>
        <w:rPr>
          <w:szCs w:val="28"/>
        </w:rPr>
        <w:t>15.10.2014 года № 122</w:t>
      </w:r>
      <w:r w:rsidRPr="0038252F">
        <w:rPr>
          <w:szCs w:val="28"/>
        </w:rPr>
        <w:t>-п «Об утверждении</w:t>
      </w:r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 w:rsidRPr="0038252F">
        <w:rPr>
          <w:szCs w:val="28"/>
        </w:rPr>
        <w:t xml:space="preserve"> Административного             регламента </w:t>
      </w:r>
    </w:p>
    <w:p w:rsidR="005A555D" w:rsidRPr="0038252F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 w:rsidRPr="0038252F">
        <w:rPr>
          <w:szCs w:val="28"/>
        </w:rPr>
        <w:t xml:space="preserve">предоставления государственной услуги </w:t>
      </w:r>
    </w:p>
    <w:p w:rsidR="005A555D" w:rsidRPr="00504885" w:rsidRDefault="005A555D" w:rsidP="00801981">
      <w:pPr>
        <w:pStyle w:val="ae"/>
        <w:tabs>
          <w:tab w:val="left" w:pos="4536"/>
          <w:tab w:val="left" w:pos="5529"/>
          <w:tab w:val="left" w:pos="5670"/>
          <w:tab w:val="left" w:pos="5812"/>
        </w:tabs>
        <w:spacing w:after="0"/>
        <w:ind w:right="3685" w:firstLine="0"/>
        <w:rPr>
          <w:rStyle w:val="ab"/>
          <w:b w:val="0"/>
          <w:bCs w:val="0"/>
          <w:sz w:val="28"/>
          <w:szCs w:val="28"/>
        </w:rPr>
      </w:pPr>
      <w:r w:rsidRPr="00504885">
        <w:rPr>
          <w:color w:val="000000"/>
          <w:sz w:val="28"/>
          <w:szCs w:val="28"/>
        </w:rPr>
        <w:t>«</w:t>
      </w:r>
      <w:r w:rsidRPr="00504885">
        <w:rPr>
          <w:rStyle w:val="ab"/>
          <w:b w:val="0"/>
          <w:sz w:val="28"/>
          <w:szCs w:val="28"/>
        </w:rPr>
        <w:t xml:space="preserve">Передача    в   собственность гражданам </w:t>
      </w:r>
    </w:p>
    <w:p w:rsidR="005A555D" w:rsidRPr="00504885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rStyle w:val="ab"/>
          <w:b w:val="0"/>
          <w:bCs w:val="0"/>
          <w:szCs w:val="28"/>
        </w:rPr>
      </w:pPr>
      <w:r w:rsidRPr="00504885">
        <w:rPr>
          <w:rStyle w:val="ab"/>
          <w:b w:val="0"/>
          <w:szCs w:val="28"/>
        </w:rPr>
        <w:t>занимаемых им помещений, находящихся</w:t>
      </w:r>
    </w:p>
    <w:p w:rsidR="005A555D" w:rsidRPr="00504885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rStyle w:val="ab"/>
          <w:b w:val="0"/>
          <w:bCs w:val="0"/>
          <w:szCs w:val="28"/>
        </w:rPr>
      </w:pPr>
      <w:r w:rsidRPr="00504885">
        <w:rPr>
          <w:rStyle w:val="ab"/>
          <w:b w:val="0"/>
          <w:szCs w:val="28"/>
        </w:rPr>
        <w:t xml:space="preserve">на территории муниципального образования </w:t>
      </w:r>
    </w:p>
    <w:p w:rsidR="005A555D" w:rsidRPr="00504885" w:rsidRDefault="005A555D" w:rsidP="00801981">
      <w:pPr>
        <w:tabs>
          <w:tab w:val="left" w:pos="4536"/>
          <w:tab w:val="left" w:pos="5529"/>
          <w:tab w:val="left" w:pos="5670"/>
          <w:tab w:val="left" w:pos="5812"/>
        </w:tabs>
        <w:spacing w:after="0" w:line="240" w:lineRule="auto"/>
        <w:ind w:right="3685"/>
        <w:rPr>
          <w:szCs w:val="28"/>
        </w:rPr>
      </w:pPr>
      <w:r w:rsidRPr="00504885">
        <w:rPr>
          <w:rStyle w:val="ab"/>
          <w:b w:val="0"/>
          <w:szCs w:val="28"/>
        </w:rPr>
        <w:t>Пристанционный сельсовет, в порядке приватизации</w:t>
      </w:r>
      <w:r w:rsidRPr="00504885">
        <w:rPr>
          <w:szCs w:val="28"/>
        </w:rPr>
        <w:t>»</w:t>
      </w:r>
    </w:p>
    <w:p w:rsidR="00064BEA" w:rsidRPr="00064BEA" w:rsidRDefault="00064BEA" w:rsidP="0080198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64BEA" w:rsidRPr="00064BEA" w:rsidRDefault="00064BEA" w:rsidP="00064BE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64BE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064BEA" w:rsidRPr="00064BEA" w:rsidRDefault="00064BEA" w:rsidP="00064BE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64BEA">
        <w:rPr>
          <w:rFonts w:eastAsia="Times New Roman" w:cs="Times New Roman"/>
          <w:szCs w:val="28"/>
          <w:lang w:eastAsia="ru-RU"/>
        </w:rPr>
        <w:t>В</w:t>
      </w:r>
      <w:r w:rsidRPr="00064BEA">
        <w:rPr>
          <w:rFonts w:eastAsia="Times New Roman" w:cs="Times New Roman"/>
          <w:szCs w:val="24"/>
          <w:lang w:eastAsia="ru-RU"/>
        </w:rPr>
        <w:t xml:space="preserve">нести изменения в постановление </w:t>
      </w:r>
      <w:r w:rsidR="00801981" w:rsidRPr="00DC1277">
        <w:rPr>
          <w:rFonts w:eastAsia="Times New Roman" w:cs="Times New Roman"/>
          <w:szCs w:val="24"/>
          <w:lang w:eastAsia="ru-RU"/>
        </w:rPr>
        <w:t>администрации муниципального образования от 15.10.2014 года</w:t>
      </w:r>
      <w:r w:rsidRPr="00DC1277">
        <w:rPr>
          <w:rFonts w:eastAsia="Times New Roman" w:cs="Times New Roman"/>
          <w:szCs w:val="24"/>
          <w:lang w:eastAsia="ru-RU"/>
        </w:rPr>
        <w:t xml:space="preserve"> № </w:t>
      </w:r>
      <w:r w:rsidR="00801981" w:rsidRPr="00DC1277">
        <w:rPr>
          <w:rFonts w:eastAsia="Times New Roman" w:cs="Times New Roman"/>
          <w:szCs w:val="24"/>
          <w:lang w:eastAsia="ru-RU"/>
        </w:rPr>
        <w:t>122</w:t>
      </w:r>
      <w:r w:rsidRPr="00DC1277">
        <w:rPr>
          <w:rFonts w:eastAsia="Times New Roman" w:cs="Times New Roman"/>
          <w:szCs w:val="24"/>
          <w:lang w:eastAsia="ru-RU"/>
        </w:rPr>
        <w:t xml:space="preserve">-п «Об утверждении административного регламента предоставления </w:t>
      </w:r>
      <w:r w:rsidR="00801981" w:rsidRPr="00DC1277">
        <w:rPr>
          <w:rFonts w:eastAsia="Times New Roman" w:cs="Times New Roman"/>
          <w:szCs w:val="24"/>
          <w:lang w:eastAsia="ru-RU"/>
        </w:rPr>
        <w:t>государственной</w:t>
      </w:r>
      <w:r w:rsidRPr="00DC1277">
        <w:rPr>
          <w:rFonts w:eastAsia="Times New Roman" w:cs="Times New Roman"/>
          <w:szCs w:val="24"/>
          <w:lang w:eastAsia="ru-RU"/>
        </w:rPr>
        <w:t xml:space="preserve"> услуги </w:t>
      </w:r>
      <w:r w:rsidRPr="00DC1277">
        <w:rPr>
          <w:rFonts w:eastAsia="Times New Roman" w:cs="Times New Roman"/>
          <w:b/>
          <w:bCs/>
          <w:szCs w:val="28"/>
          <w:lang w:eastAsia="ru-RU"/>
        </w:rPr>
        <w:t>«</w:t>
      </w:r>
      <w:r w:rsidR="00801981" w:rsidRPr="00DC1277">
        <w:rPr>
          <w:rFonts w:eastAsia="Times New Roman" w:cs="Times New Roman"/>
          <w:color w:val="000000"/>
          <w:szCs w:val="28"/>
          <w:lang w:eastAsia="ru-RU"/>
        </w:rPr>
        <w:t>Передача в собственность гражданам занимаемых</w:t>
      </w:r>
      <w:r w:rsidR="00DC1277" w:rsidRPr="00DC1277">
        <w:rPr>
          <w:rFonts w:eastAsia="Times New Roman" w:cs="Times New Roman"/>
          <w:color w:val="000000"/>
          <w:szCs w:val="28"/>
          <w:lang w:eastAsia="ru-RU"/>
        </w:rPr>
        <w:t xml:space="preserve"> им помещений, находящихся на территории муниципального образования Пристанционный сельсовет, в порядке приватизации</w:t>
      </w:r>
      <w:r w:rsidRPr="00DC1277">
        <w:rPr>
          <w:rFonts w:eastAsia="Times New Roman" w:cs="Times New Roman"/>
          <w:b/>
          <w:bCs/>
          <w:szCs w:val="28"/>
          <w:lang w:eastAsia="ru-RU"/>
        </w:rPr>
        <w:t>»</w:t>
      </w:r>
      <w:r w:rsidRPr="00DC1277">
        <w:rPr>
          <w:rFonts w:eastAsia="Times New Roman" w:cs="Times New Roman"/>
          <w:bCs/>
          <w:szCs w:val="28"/>
          <w:lang w:eastAsia="ru-RU"/>
        </w:rPr>
        <w:t>:</w:t>
      </w:r>
      <w:r w:rsidRPr="00064BEA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64BEA" w:rsidRPr="00064BEA" w:rsidRDefault="00064BEA" w:rsidP="00420528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64BEA">
        <w:rPr>
          <w:rFonts w:eastAsia="Times New Roman" w:cs="Times New Roman"/>
          <w:bCs/>
          <w:szCs w:val="28"/>
          <w:lang w:eastAsia="ru-RU"/>
        </w:rPr>
        <w:t xml:space="preserve">           1.1. Название постановления изложить в следующей редакции: «</w:t>
      </w:r>
      <w:r w:rsidR="00420528">
        <w:rPr>
          <w:rFonts w:eastAsia="Times New Roman" w:cs="Times New Roman"/>
          <w:bCs/>
          <w:szCs w:val="28"/>
          <w:lang w:eastAsia="ru-RU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064BEA">
        <w:rPr>
          <w:rFonts w:eastAsia="Times New Roman" w:cs="Times New Roman"/>
          <w:bCs/>
          <w:szCs w:val="28"/>
          <w:lang w:eastAsia="ru-RU"/>
        </w:rPr>
        <w:t>»</w:t>
      </w:r>
    </w:p>
    <w:p w:rsidR="00064BEA" w:rsidRPr="00064BEA" w:rsidRDefault="00064BEA" w:rsidP="00064BE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64BEA">
        <w:rPr>
          <w:rFonts w:eastAsia="Times New Roman" w:cs="Times New Roman"/>
          <w:szCs w:val="24"/>
          <w:lang w:eastAsia="ru-RU"/>
        </w:rPr>
        <w:t xml:space="preserve">1.2. Приложение к постановлению изложить в новой редакции согласно приложению к настоящему постановлению.   </w:t>
      </w:r>
    </w:p>
    <w:p w:rsidR="00064BEA" w:rsidRPr="00064BEA" w:rsidRDefault="00DC1277" w:rsidP="00064BE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 Постановление</w:t>
      </w:r>
      <w:r w:rsidR="00064BEA" w:rsidRPr="00064BEA">
        <w:rPr>
          <w:rFonts w:eastAsia="Times New Roman" w:cs="Times New Roman"/>
          <w:szCs w:val="28"/>
          <w:lang w:eastAsia="ru-RU"/>
        </w:rPr>
        <w:t xml:space="preserve"> </w:t>
      </w:r>
      <w:r w:rsidRPr="00B80D61">
        <w:rPr>
          <w:rFonts w:eastAsia="Times New Roman" w:cs="Times New Roman"/>
          <w:szCs w:val="28"/>
          <w:lang w:eastAsia="ru-RU"/>
        </w:rPr>
        <w:t>главы</w:t>
      </w:r>
      <w:r w:rsidR="00064BEA" w:rsidRPr="00B80D61">
        <w:rPr>
          <w:rFonts w:eastAsia="Times New Roman" w:cs="Times New Roman"/>
          <w:szCs w:val="28"/>
          <w:lang w:eastAsia="ru-RU"/>
        </w:rPr>
        <w:t xml:space="preserve"> </w:t>
      </w:r>
      <w:r w:rsidRPr="00B80D61">
        <w:rPr>
          <w:rFonts w:eastAsia="Times New Roman" w:cs="Times New Roman"/>
          <w:szCs w:val="28"/>
          <w:lang w:eastAsia="ru-RU"/>
        </w:rPr>
        <w:t>муниципального образования Пристанционный сельсовет от 02.05.2017</w:t>
      </w:r>
      <w:r w:rsidR="00064BEA" w:rsidRPr="00B80D61">
        <w:rPr>
          <w:rFonts w:eastAsia="Times New Roman" w:cs="Times New Roman"/>
          <w:szCs w:val="28"/>
          <w:lang w:eastAsia="ru-RU"/>
        </w:rPr>
        <w:t xml:space="preserve"> года № </w:t>
      </w:r>
      <w:r w:rsidRPr="00B80D61">
        <w:rPr>
          <w:rFonts w:eastAsia="Times New Roman" w:cs="Times New Roman"/>
          <w:szCs w:val="28"/>
          <w:lang w:eastAsia="ru-RU"/>
        </w:rPr>
        <w:t>108</w:t>
      </w:r>
      <w:r w:rsidR="00064BEA" w:rsidRPr="00B80D61">
        <w:rPr>
          <w:rFonts w:eastAsia="Times New Roman" w:cs="Times New Roman"/>
          <w:szCs w:val="28"/>
          <w:lang w:eastAsia="ru-RU"/>
        </w:rPr>
        <w:t xml:space="preserve">-п </w:t>
      </w:r>
      <w:r w:rsidR="002E3FBA">
        <w:rPr>
          <w:rFonts w:eastAsia="Times New Roman" w:cs="Times New Roman"/>
          <w:szCs w:val="28"/>
          <w:lang w:eastAsia="ru-RU"/>
        </w:rPr>
        <w:t>считать утратившим</w:t>
      </w:r>
      <w:r w:rsidR="00B80D61" w:rsidRPr="00B80D61">
        <w:rPr>
          <w:rFonts w:eastAsia="Times New Roman" w:cs="Times New Roman"/>
          <w:szCs w:val="28"/>
          <w:lang w:eastAsia="ru-RU"/>
        </w:rPr>
        <w:t xml:space="preserve"> силу.</w:t>
      </w:r>
    </w:p>
    <w:p w:rsidR="00064BEA" w:rsidRPr="00064BEA" w:rsidRDefault="00064BEA" w:rsidP="00064BE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64BEA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064BEA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64BEA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</w:t>
      </w:r>
      <w:r w:rsidR="00B80D61">
        <w:rPr>
          <w:rFonts w:eastAsia="Times New Roman" w:cs="Times New Roman"/>
          <w:szCs w:val="28"/>
          <w:lang w:eastAsia="ru-RU"/>
        </w:rPr>
        <w:t>оставляю за собой.</w:t>
      </w:r>
    </w:p>
    <w:p w:rsidR="00064BEA" w:rsidRPr="00064BEA" w:rsidRDefault="00064BEA" w:rsidP="00064BE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064BEA">
        <w:rPr>
          <w:rFonts w:eastAsia="Times New Roman" w:cs="Times New Roman"/>
          <w:szCs w:val="28"/>
          <w:lang w:eastAsia="ru-RU"/>
        </w:rPr>
        <w:t>4. Постановление вступает в силу со дня его подписания, подлежит обнародованию.</w:t>
      </w:r>
    </w:p>
    <w:p w:rsidR="00064BEA" w:rsidRPr="00064BEA" w:rsidRDefault="00064BEA" w:rsidP="00064BE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064BEA" w:rsidRDefault="00064BEA" w:rsidP="00B80D6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80D61" w:rsidRDefault="00B80D61" w:rsidP="00B80D6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Pr="0038252F" w:rsidRDefault="00016374" w:rsidP="00B80D6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B80D61" w:rsidRPr="0038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80D61" w:rsidRDefault="00B80D61" w:rsidP="00B80D6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Пристанционный  сельсовет                                                 </w:t>
      </w:r>
      <w:proofErr w:type="spellStart"/>
      <w:r w:rsidR="00016374">
        <w:rPr>
          <w:rFonts w:ascii="Times New Roman" w:hAnsi="Times New Roman" w:cs="Times New Roman"/>
          <w:sz w:val="28"/>
          <w:szCs w:val="28"/>
        </w:rPr>
        <w:t>О.А.Анакина</w:t>
      </w:r>
      <w:proofErr w:type="spellEnd"/>
    </w:p>
    <w:p w:rsidR="00B80D61" w:rsidRDefault="00B80D61" w:rsidP="00B80D6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D61" w:rsidRPr="007510BB" w:rsidRDefault="00B80D61" w:rsidP="00B80D61">
      <w:pPr>
        <w:spacing w:after="0" w:line="240" w:lineRule="auto"/>
        <w:rPr>
          <w:szCs w:val="28"/>
        </w:rPr>
      </w:pPr>
      <w:r w:rsidRPr="007510BB">
        <w:rPr>
          <w:szCs w:val="28"/>
        </w:rPr>
        <w:t>Разослано: в дело, орг</w:t>
      </w:r>
      <w:r w:rsidR="003919E8">
        <w:rPr>
          <w:szCs w:val="28"/>
        </w:rPr>
        <w:t xml:space="preserve">. </w:t>
      </w:r>
      <w:r w:rsidRPr="007510BB">
        <w:rPr>
          <w:szCs w:val="28"/>
        </w:rPr>
        <w:t>отдел райо</w:t>
      </w:r>
      <w:r>
        <w:rPr>
          <w:szCs w:val="28"/>
        </w:rPr>
        <w:t>нной администрации, прокуратуре</w:t>
      </w:r>
      <w:r w:rsidRPr="007510BB">
        <w:rPr>
          <w:szCs w:val="28"/>
        </w:rPr>
        <w:t>.</w:t>
      </w:r>
    </w:p>
    <w:p w:rsidR="00420528" w:rsidRDefault="00420528" w:rsidP="00B80D61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B80D61" w:rsidRDefault="00B80D6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4205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28" w:rsidRPr="00420528" w:rsidRDefault="00420528" w:rsidP="00420528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2052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F56521" w:rsidRDefault="00420528" w:rsidP="00420528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20528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  <w:r w:rsidR="00F56521">
        <w:rPr>
          <w:rFonts w:eastAsia="Times New Roman" w:cs="Times New Roman"/>
          <w:color w:val="000000"/>
          <w:szCs w:val="28"/>
          <w:lang w:eastAsia="ru-RU"/>
        </w:rPr>
        <w:t xml:space="preserve">главы </w:t>
      </w:r>
    </w:p>
    <w:p w:rsidR="00420528" w:rsidRPr="00420528" w:rsidRDefault="00F56521" w:rsidP="00420528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муниципального образования</w:t>
      </w:r>
    </w:p>
    <w:p w:rsidR="00420528" w:rsidRDefault="00420528" w:rsidP="00DD1414">
      <w:pPr>
        <w:spacing w:after="0" w:line="24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</w:t>
      </w:r>
      <w:r w:rsidR="00F56521">
        <w:rPr>
          <w:rFonts w:eastAsia="Times New Roman" w:cs="Times New Roman"/>
          <w:color w:val="000000"/>
          <w:szCs w:val="28"/>
          <w:lang w:eastAsia="ru-RU"/>
        </w:rPr>
        <w:t>Пристанционный сельсовет</w:t>
      </w:r>
    </w:p>
    <w:p w:rsidR="00F56521" w:rsidRDefault="00255BEC" w:rsidP="00F56521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14.08.</w:t>
      </w:r>
      <w:r w:rsidR="00F56521">
        <w:rPr>
          <w:rFonts w:eastAsia="Times New Roman" w:cs="Times New Roman"/>
          <w:color w:val="000000"/>
          <w:szCs w:val="28"/>
          <w:lang w:eastAsia="ru-RU"/>
        </w:rPr>
        <w:t xml:space="preserve">2017г. № </w:t>
      </w:r>
      <w:r w:rsidR="00F436BB">
        <w:rPr>
          <w:rFonts w:eastAsia="Times New Roman" w:cs="Times New Roman"/>
          <w:color w:val="000000"/>
          <w:szCs w:val="28"/>
          <w:lang w:eastAsia="ru-RU"/>
        </w:rPr>
        <w:t>161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-п</w:t>
      </w:r>
      <w:r w:rsidR="00F56521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</w:p>
    <w:p w:rsidR="00F56521" w:rsidRDefault="00F56521" w:rsidP="00DD1414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420528" w:rsidRDefault="00420528" w:rsidP="00F5652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28" w:rsidRDefault="00420528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Административный регламент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предоставления муниципальной услуги «Оформление документов на передачу</w:t>
      </w:r>
      <w:r>
        <w:rPr>
          <w:b/>
        </w:rPr>
        <w:t xml:space="preserve"> </w:t>
      </w:r>
      <w:r w:rsidRPr="00DD1414">
        <w:rPr>
          <w:b/>
        </w:rPr>
        <w:t>квартир в собственность граждан (приватизация жилья) по многоквартирным и</w:t>
      </w:r>
      <w:r>
        <w:rPr>
          <w:b/>
        </w:rPr>
        <w:t xml:space="preserve"> </w:t>
      </w:r>
      <w:r w:rsidRPr="00DD1414">
        <w:rPr>
          <w:b/>
        </w:rPr>
        <w:t>одноквартирным домам»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I. Общие положения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1.1. Предмет регулирования регламента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proofErr w:type="gramStart"/>
      <w:r w:rsidRPr="00DD1414">
        <w:t>Административный  регламент  предост</w:t>
      </w:r>
      <w:r>
        <w:t xml:space="preserve">авления  муниципальной  услуги </w:t>
      </w:r>
      <w:r w:rsidRPr="00DD1414">
        <w:t xml:space="preserve">«Оформление  документов  на  передачу  квартир  в  собственность  граждан  (приватизация жилья)  по  многоквартирным  и  одноквартирным  домам»  (далее  –  Административный регламент)  устанавливает  сроки  и  последовательность  административных  процедур (действий)  администрации  муниципального  образования </w:t>
      </w:r>
      <w:r w:rsidR="00F56521">
        <w:t>Пристанционный сельсовет</w:t>
      </w:r>
      <w:r w:rsidRPr="00DD1414">
        <w:t xml:space="preserve">  Оренбургской области,  осуществляемых  по  запросу  юридических,  физических  лиц  либо  их уполномоченных  представителей  (далее  -  заявители),    порядок  взаимодействия администрации, его должностных лиц с заявителями, иными органами государственной</w:t>
      </w:r>
      <w:proofErr w:type="gramEnd"/>
      <w:r w:rsidRPr="00DD1414">
        <w:t xml:space="preserve"> власти  и  органами  местного  самоуправления,  учреждениями  и  организациями  при  предоставлении государственной услуги «Оформление документов на передачу квартир в собственность  граждан  (приватизация  жилья)  по  </w:t>
      </w:r>
      <w:proofErr w:type="gramStart"/>
      <w:r w:rsidRPr="00DD1414">
        <w:t>многоквартирным</w:t>
      </w:r>
      <w:proofErr w:type="gramEnd"/>
      <w:r w:rsidRPr="00DD1414">
        <w:t xml:space="preserve">  и  одноквартирным </w:t>
      </w:r>
    </w:p>
    <w:p w:rsidR="00DD1414" w:rsidRPr="00DD1414" w:rsidRDefault="00DD1414" w:rsidP="00DD1414">
      <w:pPr>
        <w:spacing w:after="0" w:line="240" w:lineRule="auto"/>
        <w:jc w:val="both"/>
      </w:pPr>
      <w:r w:rsidRPr="00DD1414">
        <w:t xml:space="preserve">домам» (далее - государственная услуга).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1.2. Круг заявителей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Заявителями  являются  граждане  и  юридическ</w:t>
      </w:r>
      <w:r>
        <w:t xml:space="preserve">ие  лица,  заинтересованные  в </w:t>
      </w:r>
      <w:r w:rsidRPr="00DD1414">
        <w:t xml:space="preserve">предоставлении муниципальной услуги «Оформление документов на передачу квартир в собственность  граждан  (приватизация  жилья)  по  многоквартирным  и  одноквартирным домам»,  либо  их  уполномоченные  представители,  обратившиеся  в  администрацию  с запросом о предоставлении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1.3. Требования к порядку информирования о предоставлении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1)  информация  о  местонахождении  и  </w:t>
      </w:r>
      <w:r>
        <w:t xml:space="preserve">графике  работы  администрации </w:t>
      </w:r>
      <w:r w:rsidRPr="00DD1414">
        <w:t xml:space="preserve">муниципального образования </w:t>
      </w:r>
      <w:r w:rsidR="009044C0">
        <w:t>Пристанционный сельсовет</w:t>
      </w:r>
      <w:r w:rsidR="00B10A0F">
        <w:t xml:space="preserve"> Тоцкого района</w:t>
      </w:r>
      <w:r w:rsidRPr="00DD1414">
        <w:t xml:space="preserve"> Оренбургской области: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Местонахождение (почтовый адрес): </w:t>
      </w:r>
      <w:r w:rsidR="009044C0" w:rsidRPr="009044C0">
        <w:rPr>
          <w:rFonts w:cs="Times New Roman"/>
          <w:color w:val="000000"/>
          <w:szCs w:val="28"/>
        </w:rPr>
        <w:t>461110, Оренбургская область, Тоцкий район, поселок Пристанционный, улица Строителей, 13 А</w:t>
      </w:r>
      <w:r w:rsidR="009044C0">
        <w:rPr>
          <w:rFonts w:cs="Times New Roman"/>
          <w:color w:val="000000"/>
          <w:sz w:val="24"/>
          <w:szCs w:val="24"/>
        </w:rPr>
        <w:t>.</w:t>
      </w:r>
      <w:r w:rsidRPr="00DD1414">
        <w:t xml:space="preserve"> </w:t>
      </w:r>
    </w:p>
    <w:p w:rsidR="009044C0" w:rsidRDefault="00DD1414" w:rsidP="0090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C0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9044C0" w:rsidRPr="009044C0" w:rsidRDefault="009044C0" w:rsidP="0090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4C0">
        <w:rPr>
          <w:rFonts w:ascii="Times New Roman" w:hAnsi="Times New Roman" w:cs="Times New Roman"/>
          <w:sz w:val="28"/>
          <w:szCs w:val="28"/>
        </w:rPr>
        <w:t xml:space="preserve">понедельник – пятница: </w:t>
      </w:r>
      <w:r w:rsidRPr="009044C0">
        <w:rPr>
          <w:rFonts w:ascii="Times New Roman" w:hAnsi="Times New Roman" w:cs="Times New Roman"/>
          <w:sz w:val="28"/>
          <w:szCs w:val="28"/>
          <w:u w:val="single"/>
        </w:rPr>
        <w:t>9.00 – 17.12;</w:t>
      </w:r>
    </w:p>
    <w:p w:rsidR="009044C0" w:rsidRPr="009044C0" w:rsidRDefault="009044C0" w:rsidP="0090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C0">
        <w:rPr>
          <w:rFonts w:ascii="Times New Roman" w:hAnsi="Times New Roman" w:cs="Times New Roman"/>
          <w:sz w:val="28"/>
          <w:szCs w:val="28"/>
        </w:rPr>
        <w:t xml:space="preserve">перерыв: </w:t>
      </w:r>
      <w:r w:rsidRPr="009044C0">
        <w:rPr>
          <w:rFonts w:ascii="Times New Roman" w:hAnsi="Times New Roman" w:cs="Times New Roman"/>
          <w:sz w:val="28"/>
          <w:szCs w:val="28"/>
          <w:u w:val="single"/>
        </w:rPr>
        <w:t>13.00 – 14.00</w:t>
      </w:r>
      <w:r w:rsidRPr="009044C0">
        <w:rPr>
          <w:rFonts w:ascii="Times New Roman" w:hAnsi="Times New Roman" w:cs="Times New Roman"/>
          <w:sz w:val="28"/>
          <w:szCs w:val="28"/>
        </w:rPr>
        <w:t>;</w:t>
      </w:r>
    </w:p>
    <w:p w:rsidR="00DD1414" w:rsidRPr="009044C0" w:rsidRDefault="009044C0" w:rsidP="0090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C0">
        <w:rPr>
          <w:rFonts w:ascii="Times New Roman" w:hAnsi="Times New Roman" w:cs="Times New Roman"/>
          <w:sz w:val="28"/>
          <w:szCs w:val="28"/>
        </w:rPr>
        <w:t>субб</w:t>
      </w:r>
      <w:r>
        <w:rPr>
          <w:rFonts w:ascii="Times New Roman" w:hAnsi="Times New Roman" w:cs="Times New Roman"/>
          <w:sz w:val="28"/>
          <w:szCs w:val="28"/>
        </w:rPr>
        <w:t>ота – воскресенье: выходные дни.</w:t>
      </w:r>
    </w:p>
    <w:p w:rsidR="009044C0" w:rsidRDefault="00DD1414" w:rsidP="009044C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44C0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</w:p>
    <w:p w:rsidR="009044C0" w:rsidRPr="009044C0" w:rsidRDefault="009044C0" w:rsidP="009044C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044C0">
        <w:rPr>
          <w:rFonts w:ascii="Times New Roman" w:hAnsi="Times New Roman" w:cs="Times New Roman"/>
          <w:color w:val="000000"/>
          <w:sz w:val="28"/>
          <w:szCs w:val="28"/>
        </w:rPr>
        <w:t>8(35349) 2</w:t>
      </w:r>
      <w:r w:rsidR="00B10A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44C0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B10A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44C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B10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4C0">
        <w:rPr>
          <w:rFonts w:ascii="Times New Roman" w:hAnsi="Times New Roman" w:cs="Times New Roman"/>
          <w:color w:val="000000"/>
          <w:sz w:val="28"/>
          <w:szCs w:val="28"/>
        </w:rPr>
        <w:t xml:space="preserve">- глава администрации сельсовета  </w:t>
      </w:r>
    </w:p>
    <w:p w:rsidR="00DD1414" w:rsidRPr="009044C0" w:rsidRDefault="009044C0" w:rsidP="009044C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044C0">
        <w:rPr>
          <w:rFonts w:ascii="Times New Roman" w:hAnsi="Times New Roman" w:cs="Times New Roman"/>
          <w:color w:val="000000"/>
          <w:sz w:val="28"/>
          <w:szCs w:val="28"/>
        </w:rPr>
        <w:t>8(35349)2</w:t>
      </w:r>
      <w:r w:rsidR="00B10A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44C0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B10A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44C0">
        <w:rPr>
          <w:rFonts w:ascii="Times New Roman" w:hAnsi="Times New Roman" w:cs="Times New Roman"/>
          <w:color w:val="000000"/>
          <w:sz w:val="28"/>
          <w:szCs w:val="28"/>
        </w:rPr>
        <w:t>07 – специалист, ответственный за предоставление муниципальной услуги.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3)  Адреса  официальных  сайтов  в  сети  Интерн</w:t>
      </w:r>
      <w:r>
        <w:t xml:space="preserve">ет,  содержащих  информацию  о </w:t>
      </w:r>
      <w:r w:rsidRPr="00DD1414">
        <w:t xml:space="preserve">предоставлении государственной услуги, адреса их электронной почты: официальный  сайт  муниципального  образования  </w:t>
      </w:r>
      <w:r w:rsidR="009044C0">
        <w:t>Пристанционный сельсовет</w:t>
      </w:r>
      <w:r w:rsidRPr="00DD1414">
        <w:t xml:space="preserve"> </w:t>
      </w:r>
      <w:r w:rsidR="00B10A0F">
        <w:t>Тоцкого района</w:t>
      </w:r>
      <w:r w:rsidRPr="00DD1414">
        <w:t xml:space="preserve"> Оренбургской области в сети Интернет</w:t>
      </w:r>
      <w:r w:rsidRPr="009044C0">
        <w:t>:</w:t>
      </w:r>
      <w:r w:rsidR="009044C0" w:rsidRPr="009044C0">
        <w:rPr>
          <w:rFonts w:cs="Times New Roman"/>
          <w:color w:val="000000"/>
          <w:sz w:val="24"/>
          <w:szCs w:val="24"/>
          <w:u w:val="single"/>
          <w:lang w:val="pt-BR"/>
        </w:rPr>
        <w:t xml:space="preserve"> </w:t>
      </w:r>
      <w:r w:rsidR="009044C0" w:rsidRPr="009044C0">
        <w:rPr>
          <w:rFonts w:cs="Times New Roman"/>
          <w:color w:val="000000"/>
          <w:szCs w:val="28"/>
          <w:u w:val="single"/>
          <w:lang w:val="pt-BR"/>
        </w:rPr>
        <w:t>http</w:t>
      </w:r>
      <w:r w:rsidR="009044C0" w:rsidRPr="009044C0">
        <w:rPr>
          <w:rFonts w:cs="Times New Roman"/>
          <w:color w:val="000000"/>
          <w:szCs w:val="28"/>
          <w:u w:val="single"/>
        </w:rPr>
        <w:t>:</w:t>
      </w:r>
      <w:r w:rsidR="009044C0" w:rsidRPr="009044C0">
        <w:rPr>
          <w:rFonts w:cs="Times New Roman"/>
          <w:noProof/>
          <w:color w:val="000000"/>
          <w:szCs w:val="28"/>
          <w:u w:val="single"/>
        </w:rPr>
        <w:t>//</w:t>
      </w:r>
      <w:proofErr w:type="spellStart"/>
      <w:r w:rsidR="009044C0" w:rsidRPr="009044C0">
        <w:rPr>
          <w:rFonts w:cs="Times New Roman"/>
          <w:szCs w:val="28"/>
          <w:lang w:val="en-US"/>
        </w:rPr>
        <w:t>pristansionselsovet</w:t>
      </w:r>
      <w:proofErr w:type="spellEnd"/>
      <w:r w:rsidR="009044C0" w:rsidRPr="009044C0">
        <w:rPr>
          <w:rFonts w:cs="Times New Roman"/>
          <w:szCs w:val="28"/>
        </w:rPr>
        <w:t>.</w:t>
      </w:r>
      <w:proofErr w:type="spellStart"/>
      <w:r w:rsidR="009044C0" w:rsidRPr="009044C0">
        <w:rPr>
          <w:rFonts w:cs="Times New Roman"/>
          <w:szCs w:val="28"/>
          <w:lang w:val="en-US"/>
        </w:rPr>
        <w:t>nethouse</w:t>
      </w:r>
      <w:proofErr w:type="spellEnd"/>
      <w:r w:rsidR="009044C0" w:rsidRPr="009044C0">
        <w:rPr>
          <w:rFonts w:cs="Times New Roman"/>
          <w:szCs w:val="28"/>
        </w:rPr>
        <w:t>.</w:t>
      </w:r>
      <w:r w:rsidR="009044C0" w:rsidRPr="0007206B">
        <w:rPr>
          <w:rFonts w:cs="Times New Roman"/>
          <w:sz w:val="24"/>
          <w:szCs w:val="24"/>
        </w:rPr>
        <w:t xml:space="preserve">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официальный  адрес  электронной  почты </w:t>
      </w:r>
      <w:r>
        <w:t xml:space="preserve"> администрация  муниципального </w:t>
      </w:r>
      <w:r w:rsidRPr="00DD1414">
        <w:t xml:space="preserve">образования </w:t>
      </w:r>
      <w:r w:rsidR="009044C0">
        <w:t>Пристанционный сельсовет</w:t>
      </w:r>
      <w:r w:rsidR="00B10A0F" w:rsidRPr="00B10A0F">
        <w:t xml:space="preserve"> </w:t>
      </w:r>
      <w:r w:rsidR="00B10A0F">
        <w:t>Тоцкого района</w:t>
      </w:r>
      <w:r w:rsidRPr="00DD1414">
        <w:t xml:space="preserve"> Оренбургской области: </w:t>
      </w:r>
      <w:hyperlink r:id="rId8" w:history="1">
        <w:r w:rsidR="009044C0" w:rsidRPr="009044C0">
          <w:rPr>
            <w:rStyle w:val="aa"/>
            <w:rFonts w:cs="Times New Roman"/>
            <w:i/>
            <w:iCs/>
            <w:color w:val="auto"/>
            <w:szCs w:val="28"/>
          </w:rPr>
          <w:t>pristancionselsovet@mail.ru</w:t>
        </w:r>
      </w:hyperlink>
    </w:p>
    <w:p w:rsidR="00DD1414" w:rsidRPr="00DD1414" w:rsidRDefault="00DD1414" w:rsidP="00DD1414">
      <w:pPr>
        <w:spacing w:after="0" w:line="240" w:lineRule="auto"/>
        <w:jc w:val="both"/>
      </w:pPr>
      <w:r w:rsidRPr="00DD1414">
        <w:t>единый  портал  государственных  и  муниципальных  услуг  (функций) www.g</w:t>
      </w:r>
      <w:r>
        <w:t xml:space="preserve">osuslugi.ru (далее - Портал).  </w:t>
      </w:r>
      <w:r w:rsidRPr="00DD1414">
        <w:t xml:space="preserve">  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4)  Порядок  получения  информации  заявителями</w:t>
      </w:r>
      <w:r>
        <w:t xml:space="preserve">  по  вопросам  предоставления </w:t>
      </w:r>
      <w:r w:rsidRPr="00DD1414">
        <w:t xml:space="preserve">муниципальной услуги, сведений о ходе предоставления указанной услуги, в том числе с использованием Портала: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Для получения информации по вопросам предоставления му</w:t>
      </w:r>
      <w:r>
        <w:t xml:space="preserve">ниципальной услуги, </w:t>
      </w:r>
      <w:r w:rsidRPr="00DD1414">
        <w:t xml:space="preserve">сведений о ходе предоставления указанной услуги, заявитель может обратиться с устным или письменным запросом в администрацию.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С устным запросом заявитель может обратиться </w:t>
      </w:r>
      <w:r>
        <w:t xml:space="preserve">в администрацию муниципального </w:t>
      </w:r>
      <w:r w:rsidRPr="00DD1414">
        <w:t xml:space="preserve">образования  </w:t>
      </w:r>
      <w:r w:rsidR="00B10A0F">
        <w:t>Пристанционный сельсовет</w:t>
      </w:r>
      <w:r w:rsidR="00B10A0F" w:rsidRPr="00B10A0F">
        <w:t xml:space="preserve"> </w:t>
      </w:r>
      <w:r w:rsidR="00B10A0F">
        <w:t>Тоцкого района</w:t>
      </w:r>
      <w:r w:rsidRPr="00DD1414">
        <w:t xml:space="preserve"> Оренбургской  области  лично  при  обращении  с  запросом  о предоставлении  муниципальной  услуги  или  по  следующим  справочным телефонам:</w:t>
      </w:r>
      <w:r w:rsidR="00B10A0F" w:rsidRPr="00B10A0F">
        <w:rPr>
          <w:rFonts w:cs="Times New Roman"/>
          <w:color w:val="000000"/>
          <w:szCs w:val="28"/>
        </w:rPr>
        <w:t xml:space="preserve"> </w:t>
      </w:r>
      <w:r w:rsidR="00B10A0F" w:rsidRPr="009044C0">
        <w:rPr>
          <w:rFonts w:cs="Times New Roman"/>
          <w:color w:val="000000"/>
          <w:szCs w:val="28"/>
        </w:rPr>
        <w:t>8(35349)2</w:t>
      </w:r>
      <w:r w:rsidR="00B10A0F">
        <w:rPr>
          <w:rFonts w:cs="Times New Roman"/>
          <w:color w:val="000000"/>
          <w:szCs w:val="28"/>
        </w:rPr>
        <w:t>-</w:t>
      </w:r>
      <w:r w:rsidR="00B10A0F" w:rsidRPr="009044C0">
        <w:rPr>
          <w:rFonts w:cs="Times New Roman"/>
          <w:color w:val="000000"/>
          <w:szCs w:val="28"/>
        </w:rPr>
        <w:t>45</w:t>
      </w:r>
      <w:r w:rsidR="00B10A0F">
        <w:rPr>
          <w:rFonts w:cs="Times New Roman"/>
          <w:color w:val="000000"/>
          <w:szCs w:val="28"/>
        </w:rPr>
        <w:t>-</w:t>
      </w:r>
      <w:r w:rsidR="00B10A0F" w:rsidRPr="009044C0">
        <w:rPr>
          <w:rFonts w:cs="Times New Roman"/>
          <w:color w:val="000000"/>
          <w:szCs w:val="28"/>
        </w:rPr>
        <w:t>07</w:t>
      </w:r>
      <w:r w:rsidR="00B10A0F">
        <w:rPr>
          <w:rFonts w:cs="Times New Roman"/>
          <w:color w:val="000000"/>
          <w:szCs w:val="28"/>
        </w:rPr>
        <w:t>.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Письменный  запрос  может  быть  направлен</w:t>
      </w:r>
      <w:r>
        <w:t xml:space="preserve">  заявителем  в  администрацию </w:t>
      </w:r>
      <w:r w:rsidRPr="00DD1414">
        <w:t>муниципального образования</w:t>
      </w:r>
      <w:r w:rsidR="00B10A0F" w:rsidRPr="00B10A0F">
        <w:t xml:space="preserve"> </w:t>
      </w:r>
      <w:r w:rsidR="00B10A0F">
        <w:t>Пристанционный сельсовет</w:t>
      </w:r>
      <w:r w:rsidR="00B10A0F" w:rsidRPr="00B10A0F">
        <w:t xml:space="preserve"> </w:t>
      </w:r>
      <w:r w:rsidR="00B10A0F">
        <w:t>Тоцкого района</w:t>
      </w:r>
      <w:r w:rsidRPr="00DD1414">
        <w:t xml:space="preserve"> Оренбургской области почтовым отправлением по адресу: </w:t>
      </w:r>
      <w:r w:rsidR="00B10A0F" w:rsidRPr="009044C0">
        <w:rPr>
          <w:rFonts w:cs="Times New Roman"/>
          <w:color w:val="000000"/>
          <w:szCs w:val="28"/>
        </w:rPr>
        <w:t>461110, Оренбургская область, Тоцкий район, поселок Пристанционный, улица Строителей, 13</w:t>
      </w:r>
      <w:proofErr w:type="gramStart"/>
      <w:r w:rsidR="00B10A0F" w:rsidRPr="009044C0">
        <w:rPr>
          <w:rFonts w:cs="Times New Roman"/>
          <w:color w:val="000000"/>
          <w:szCs w:val="28"/>
        </w:rPr>
        <w:t xml:space="preserve"> А</w:t>
      </w:r>
      <w:proofErr w:type="gramEnd"/>
      <w:r w:rsidRPr="00B10A0F">
        <w:t>,</w:t>
      </w:r>
      <w:r w:rsidRPr="00DD1414">
        <w:t xml:space="preserve">  а  также  с  использованием  электронной почты:</w:t>
      </w:r>
      <w:r w:rsidR="00B10A0F" w:rsidRPr="00B10A0F">
        <w:rPr>
          <w:rFonts w:cs="Times New Roman"/>
          <w:szCs w:val="28"/>
        </w:rPr>
        <w:t xml:space="preserve"> </w:t>
      </w:r>
      <w:hyperlink r:id="rId9" w:history="1">
        <w:r w:rsidR="00B10A0F" w:rsidRPr="009044C0">
          <w:rPr>
            <w:rStyle w:val="aa"/>
            <w:rFonts w:cs="Times New Roman"/>
            <w:i/>
            <w:iCs/>
            <w:color w:val="auto"/>
            <w:szCs w:val="28"/>
          </w:rPr>
          <w:t>pristancionselsovet@mail.ru</w:t>
        </w:r>
      </w:hyperlink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При  консультировании  заявителей  до</w:t>
      </w:r>
      <w:r>
        <w:t xml:space="preserve">лжностные  лица  администрации </w:t>
      </w:r>
      <w:r w:rsidRPr="00DD1414">
        <w:t xml:space="preserve">муниципального  образования  </w:t>
      </w:r>
      <w:r w:rsidR="00C001C0">
        <w:t>Пристанционный сельсовет</w:t>
      </w:r>
      <w:r w:rsidR="00C001C0" w:rsidRPr="00B10A0F">
        <w:t xml:space="preserve"> </w:t>
      </w:r>
      <w:r w:rsidR="00C001C0">
        <w:lastRenderedPageBreak/>
        <w:t>Тоцкого района</w:t>
      </w:r>
      <w:r w:rsidRPr="00DD1414">
        <w:t xml:space="preserve">  Оренбургской  области  предоставляют информацию по следующим вопросам: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 правовых основаниях для 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 графике работы;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 круге заявителей муниципальной услуги и требованиях к ним;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 порядке, сроках и условиях 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  перечне  необходимых  документов  для </w:t>
      </w:r>
      <w:r>
        <w:t xml:space="preserve"> предоставления  муниципальной </w:t>
      </w:r>
      <w:r w:rsidRPr="00DD1414">
        <w:t xml:space="preserve">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об основаниях отказа в предоставлении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Информация  по  вопросам  предоставления  муни</w:t>
      </w:r>
      <w:r>
        <w:t xml:space="preserve">ципальной  услуги  может  быть </w:t>
      </w:r>
      <w:r w:rsidRPr="00DD1414">
        <w:t xml:space="preserve">получена  заявителями  самостоятельно  на  официальном  сайте  администрации муниципального образования Оренбургской области в сети Интернет, на Портале.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5)  Порядок,  форма  и  место  размещения  указанной  в  настоящем  пункте информации, в том числе на стендах в местах предоставления муниципальной услуги, а также  на  официальном  сайте  администрации  муниципального  образования  </w:t>
      </w:r>
      <w:r w:rsidR="00BD6B34">
        <w:t>Пристанционный сельсовет</w:t>
      </w:r>
      <w:r w:rsidR="00BD6B34" w:rsidRPr="00B10A0F">
        <w:t xml:space="preserve"> </w:t>
      </w:r>
      <w:r w:rsidR="00BD6B34">
        <w:t>Тоцкого района</w:t>
      </w:r>
      <w:r w:rsidRPr="00DD1414">
        <w:t xml:space="preserve"> Оренбургской области, предоставляющего муниципальную услугу, на Портале.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На  информационных  стендах  в  местах  предоставления  муниципал</w:t>
      </w:r>
      <w:r>
        <w:t xml:space="preserve">ьной  услуги </w:t>
      </w:r>
      <w:r w:rsidRPr="00DD1414">
        <w:t xml:space="preserve">размещаются следующие информационные материалы: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текст Административного регламента;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местоположение,  график  (режим)  работ</w:t>
      </w:r>
      <w:r>
        <w:t xml:space="preserve">ы,  номера  телефонов,  адреса </w:t>
      </w:r>
      <w:r w:rsidRPr="00DD1414">
        <w:t xml:space="preserve">официальных  сайтов  в  информационно-телекоммуникационной  сети  «Интернет»  и электронной  почты  органов,  в  которых  заинтересованные  лица  могут  получить документы, необходимые для 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исчерпывающий  перечень  документов,  н</w:t>
      </w:r>
      <w:r>
        <w:t xml:space="preserve">еобходимых  в  соответствии  с </w:t>
      </w:r>
      <w:r w:rsidRPr="00DD1414">
        <w:t xml:space="preserve">нормативными правовыми актами для 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образец заполнения заявления;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перечень оснований для отказа в предоставлении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порядок  обжалования  решений,  действий</w:t>
      </w:r>
      <w:r>
        <w:t xml:space="preserve">  (бездействия)  администрации </w:t>
      </w:r>
      <w:r w:rsidRPr="00DD1414">
        <w:t xml:space="preserve">муниципального  образования </w:t>
      </w:r>
      <w:r w:rsidR="00BD6B34">
        <w:t>Пристанционный сельсовет</w:t>
      </w:r>
      <w:r w:rsidR="00BD6B34" w:rsidRPr="00B10A0F">
        <w:t xml:space="preserve"> </w:t>
      </w:r>
      <w:r w:rsidR="00BD6B34">
        <w:t>Тоцкого района</w:t>
      </w:r>
      <w:r w:rsidR="00BD6B34" w:rsidRPr="00DD1414">
        <w:t xml:space="preserve"> </w:t>
      </w:r>
      <w:r w:rsidRPr="00DD1414">
        <w:t xml:space="preserve">Оренбургской  области,  должностных  лиц администрации  муниципального  образования  </w:t>
      </w:r>
      <w:r w:rsidR="00BD6B34">
        <w:t>Пристанционный сельсовет</w:t>
      </w:r>
      <w:r w:rsidR="00BD6B34" w:rsidRPr="00B10A0F">
        <w:t xml:space="preserve"> </w:t>
      </w:r>
      <w:r w:rsidR="00BD6B34">
        <w:t>Тоцкого района</w:t>
      </w:r>
      <w:r w:rsidRPr="00DD1414">
        <w:t xml:space="preserve">  Оренбургской  области, предоставляющих муниципальную услугу;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блок-схема предоставления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На  официальном  сайте  администрации  муниципал</w:t>
      </w:r>
      <w:r>
        <w:t xml:space="preserve">ьного  образования  </w:t>
      </w:r>
      <w:r w:rsidR="00BD6B34">
        <w:t>Пристанционный сельсовет</w:t>
      </w:r>
      <w:r w:rsidR="00BD6B34" w:rsidRPr="00B10A0F">
        <w:t xml:space="preserve"> </w:t>
      </w:r>
      <w:r w:rsidR="00BD6B34">
        <w:t>Тоцкого района</w:t>
      </w:r>
      <w:r>
        <w:t xml:space="preserve"> </w:t>
      </w:r>
      <w:r w:rsidRPr="00DD1414">
        <w:t xml:space="preserve">Оренбургской области размещаются следующие информационные материалы: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  полное  наименование  и  почтовый  адрес </w:t>
      </w:r>
      <w:r>
        <w:t xml:space="preserve"> администрации  муниципального </w:t>
      </w:r>
      <w:r w:rsidRPr="00DD1414">
        <w:t xml:space="preserve">образования </w:t>
      </w:r>
      <w:r w:rsidR="005051E8">
        <w:t>Пристанционный сельсовет</w:t>
      </w:r>
      <w:r w:rsidR="005051E8" w:rsidRPr="00B10A0F">
        <w:t xml:space="preserve"> </w:t>
      </w:r>
      <w:r w:rsidR="005051E8">
        <w:t>Тоцкого района</w:t>
      </w:r>
      <w:r w:rsidR="005051E8" w:rsidRPr="00DD1414">
        <w:t xml:space="preserve"> </w:t>
      </w:r>
      <w:r w:rsidRPr="00DD1414">
        <w:t>Оренбург</w:t>
      </w:r>
      <w:r>
        <w:t xml:space="preserve">ской области; </w:t>
      </w:r>
      <w:r w:rsidRPr="00DD1414">
        <w:t xml:space="preserve"> 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справочные телефоны, по которым можно по</w:t>
      </w:r>
      <w:r>
        <w:t xml:space="preserve">лучить консультацию по порядку </w:t>
      </w:r>
      <w:r w:rsidRPr="00DD1414">
        <w:t xml:space="preserve">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адрес  электронной  почты  администраци</w:t>
      </w:r>
      <w:r>
        <w:t xml:space="preserve">и  муниципального  образования </w:t>
      </w:r>
      <w:r w:rsidR="005051E8">
        <w:t>Пристанционный сельсовет</w:t>
      </w:r>
      <w:r w:rsidR="005051E8" w:rsidRPr="00B10A0F">
        <w:t xml:space="preserve"> </w:t>
      </w:r>
      <w:r w:rsidR="005051E8">
        <w:t>Тоцкого района</w:t>
      </w:r>
      <w:r w:rsidRPr="00DD1414">
        <w:t xml:space="preserve"> Оренбургской области;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текст Административного регламента;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информационные  материалы,  содерж</w:t>
      </w:r>
      <w:r>
        <w:t xml:space="preserve">ащиеся  на  стендах  в  местах </w:t>
      </w:r>
      <w:r w:rsidRPr="00DD1414">
        <w:t xml:space="preserve">предоставления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На Портале размещается следующая информация: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полное  наименование,  почтовый  адрес  и  график  работы  администра</w:t>
      </w:r>
      <w:r>
        <w:t xml:space="preserve">ции </w:t>
      </w:r>
      <w:r w:rsidRPr="00DD1414">
        <w:t xml:space="preserve">муниципального образования </w:t>
      </w:r>
      <w:r w:rsidR="005051E8">
        <w:t>Пристанционный сельсовет</w:t>
      </w:r>
      <w:r w:rsidR="005051E8" w:rsidRPr="00B10A0F">
        <w:t xml:space="preserve"> </w:t>
      </w:r>
      <w:r w:rsidR="005051E8">
        <w:t>Тоцкого района</w:t>
      </w:r>
      <w:r w:rsidRPr="00DD1414">
        <w:t xml:space="preserve"> Оренбургской области;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справочные телефоны, по которым можно по</w:t>
      </w:r>
      <w:r>
        <w:t xml:space="preserve">лучить консультацию по порядку </w:t>
      </w:r>
      <w:r w:rsidRPr="00DD1414">
        <w:t xml:space="preserve">предоставления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  адрес  электронной  почты  администраци</w:t>
      </w:r>
      <w:r>
        <w:t xml:space="preserve">и  муниципального  образования </w:t>
      </w:r>
      <w:r w:rsidR="005051E8">
        <w:t>Пристанционный сельсовет</w:t>
      </w:r>
      <w:r w:rsidR="005051E8" w:rsidRPr="00B10A0F">
        <w:t xml:space="preserve"> </w:t>
      </w:r>
      <w:r w:rsidR="005051E8">
        <w:t>Тоцкого района</w:t>
      </w:r>
      <w:r w:rsidRPr="00DD1414">
        <w:t xml:space="preserve"> Оренбургской области;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  порядок  получения  информации  заинтересованными  лицами  по  вопросам предоставления  муниципальной  услуги,  сведений  о  результате  предоставления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DD1414">
        <w:rPr>
          <w:b/>
        </w:rPr>
        <w:t>II. Стандарт предоставления государственной услуги</w:t>
      </w:r>
    </w:p>
    <w:p w:rsidR="00DD1414" w:rsidRPr="00DD1414" w:rsidRDefault="00DD1414" w:rsidP="00DD1414">
      <w:pPr>
        <w:spacing w:after="0" w:line="240" w:lineRule="auto"/>
        <w:ind w:firstLine="851"/>
        <w:jc w:val="center"/>
        <w:rPr>
          <w:b/>
        </w:rPr>
      </w:pP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2.1. Наименование государственной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Оформление  документов  на  передачу  квар</w:t>
      </w:r>
      <w:r>
        <w:t xml:space="preserve">тир  в  собственность  граждан </w:t>
      </w:r>
      <w:r w:rsidRPr="00DD1414">
        <w:t xml:space="preserve">(приватизация жилья) по многоквартирным и одноквартирным домам.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DD1414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2.2. Наименование органа, предоставляющего государственную услугу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Муниципальную  услугу  предоставляет </w:t>
      </w:r>
      <w:r>
        <w:t xml:space="preserve"> администрация  муниципального </w:t>
      </w:r>
      <w:r w:rsidRPr="00DD1414">
        <w:t xml:space="preserve">образования </w:t>
      </w:r>
      <w:r w:rsidR="00BE0C1A">
        <w:t>Пристанционный сельсовет</w:t>
      </w:r>
      <w:r w:rsidR="00BE0C1A" w:rsidRPr="00B10A0F">
        <w:t xml:space="preserve"> </w:t>
      </w:r>
      <w:r w:rsidR="00BE0C1A">
        <w:t>Тоцкого района</w:t>
      </w:r>
      <w:r w:rsidRPr="00DD1414">
        <w:t xml:space="preserve"> Оренбургской области.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Непосредственное  рассмотрение,  проверку  и  по</w:t>
      </w:r>
      <w:r>
        <w:t xml:space="preserve">дготовку  проектов  документов </w:t>
      </w:r>
      <w:r w:rsidRPr="00DD1414">
        <w:t xml:space="preserve">осуществляет  уполномоченное  структурное  подразделение  администрации </w:t>
      </w:r>
      <w:r w:rsidR="00BE0C1A">
        <w:t>Пристанционный сельсовет</w:t>
      </w:r>
      <w:r w:rsidR="00BE0C1A" w:rsidRPr="00B10A0F">
        <w:t xml:space="preserve"> </w:t>
      </w:r>
      <w:r w:rsidR="00BE0C1A">
        <w:t>Тоцкого района</w:t>
      </w:r>
      <w:r w:rsidR="0052357D">
        <w:t>.</w:t>
      </w:r>
    </w:p>
    <w:p w:rsidR="0052357D" w:rsidRDefault="00DD1414" w:rsidP="0052357D">
      <w:pPr>
        <w:spacing w:after="0" w:line="240" w:lineRule="auto"/>
        <w:ind w:firstLine="851"/>
        <w:jc w:val="both"/>
      </w:pPr>
      <w:r w:rsidRPr="00DD1414">
        <w:t>Администра</w:t>
      </w:r>
      <w:r w:rsidR="00BE0C1A">
        <w:t>ция муниципального образования</w:t>
      </w:r>
      <w:r w:rsidR="00BE0C1A" w:rsidRPr="00BE0C1A">
        <w:t xml:space="preserve"> </w:t>
      </w:r>
      <w:r w:rsidR="00BE0C1A">
        <w:t>Пристанционный сельсовет</w:t>
      </w:r>
      <w:r w:rsidR="00BE0C1A" w:rsidRPr="00B10A0F">
        <w:t xml:space="preserve"> </w:t>
      </w:r>
      <w:r w:rsidR="00BE0C1A">
        <w:t>Тоцкого района</w:t>
      </w:r>
      <w:r>
        <w:t xml:space="preserve"> Оренбургской области </w:t>
      </w:r>
      <w:r w:rsidRPr="00DD1414">
        <w:t xml:space="preserve">при предоставлении муниципальной услуги взаимодействует </w:t>
      </w:r>
      <w:proofErr w:type="gramStart"/>
      <w:r w:rsidRPr="00DD1414">
        <w:t>с</w:t>
      </w:r>
      <w:proofErr w:type="gramEnd"/>
      <w:r w:rsidRPr="00DD1414">
        <w:t xml:space="preserve">: </w:t>
      </w:r>
    </w:p>
    <w:p w:rsidR="0052357D" w:rsidRPr="0052357D" w:rsidRDefault="0052357D" w:rsidP="0052357D">
      <w:pPr>
        <w:spacing w:after="0" w:line="240" w:lineRule="auto"/>
        <w:ind w:firstLine="851"/>
        <w:jc w:val="both"/>
      </w:pPr>
      <w:r>
        <w:t xml:space="preserve">- </w:t>
      </w:r>
      <w:r w:rsidRPr="0052357D">
        <w:rPr>
          <w:rFonts w:eastAsia="Times New Roman" w:cs="Times New Roman"/>
          <w:color w:val="000000"/>
          <w:szCs w:val="28"/>
          <w:lang w:eastAsia="ru-RU"/>
        </w:rPr>
        <w:t>МАУ МФЦ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2357D" w:rsidRDefault="0052357D" w:rsidP="00C2103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-</w:t>
      </w:r>
      <w:r w:rsidR="00C21035" w:rsidRPr="00C21035">
        <w:rPr>
          <w:rFonts w:eastAsia="Times New Roman" w:cs="Times New Roman"/>
          <w:color w:val="000000"/>
          <w:szCs w:val="28"/>
          <w:lang w:eastAsia="ru-RU"/>
        </w:rPr>
        <w:t xml:space="preserve"> ФГБУ «Кадастровая палата» по Оренбургской области (межрайонный отдел № 6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21035" w:rsidRPr="0052357D" w:rsidRDefault="00C21035" w:rsidP="00C2103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240D4E" w:rsidRPr="00240D4E">
        <w:rPr>
          <w:rFonts w:eastAsia="Times New Roman" w:cs="Times New Roman"/>
          <w:szCs w:val="28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="00240D4E" w:rsidRPr="00240D4E">
        <w:rPr>
          <w:rFonts w:eastAsia="Times New Roman" w:cs="Times New Roman"/>
          <w:szCs w:val="28"/>
        </w:rPr>
        <w:t>Сорочинское</w:t>
      </w:r>
      <w:proofErr w:type="spellEnd"/>
      <w:r w:rsidR="00240D4E" w:rsidRPr="00240D4E">
        <w:rPr>
          <w:rFonts w:eastAsia="Times New Roman" w:cs="Times New Roman"/>
          <w:szCs w:val="28"/>
        </w:rPr>
        <w:t xml:space="preserve"> отделение) Управление </w:t>
      </w:r>
      <w:proofErr w:type="spellStart"/>
      <w:r w:rsidR="00240D4E" w:rsidRPr="00240D4E">
        <w:rPr>
          <w:rFonts w:eastAsia="Times New Roman" w:cs="Times New Roman"/>
          <w:szCs w:val="28"/>
        </w:rPr>
        <w:t>Росреестра</w:t>
      </w:r>
      <w:proofErr w:type="spellEnd"/>
      <w:r w:rsidR="00240D4E" w:rsidRPr="00240D4E">
        <w:rPr>
          <w:rFonts w:eastAsia="Times New Roman" w:cs="Times New Roman"/>
          <w:szCs w:val="28"/>
        </w:rPr>
        <w:t xml:space="preserve"> по Оренбургской области</w:t>
      </w:r>
      <w:r w:rsidR="00240D4E">
        <w:rPr>
          <w:rFonts w:eastAsia="Times New Roman" w:cs="Times New Roman"/>
          <w:szCs w:val="28"/>
        </w:rPr>
        <w:t>;</w:t>
      </w:r>
    </w:p>
    <w:p w:rsidR="00DD1414" w:rsidRPr="00DD1414" w:rsidRDefault="00C21035" w:rsidP="00C21035">
      <w:pPr>
        <w:spacing w:after="0" w:line="240" w:lineRule="auto"/>
        <w:jc w:val="both"/>
      </w:pPr>
      <w:r>
        <w:t xml:space="preserve">         </w:t>
      </w:r>
      <w:r w:rsidR="00DD1414" w:rsidRPr="00DD1414">
        <w:t xml:space="preserve">   -  иными  государственными  органами  и</w:t>
      </w:r>
      <w:r w:rsidR="00DD1414">
        <w:t xml:space="preserve">  (или)  подведомственными  им </w:t>
      </w:r>
      <w:r w:rsidR="00DD1414" w:rsidRPr="00DD1414">
        <w:t xml:space="preserve">организациями,  органами  местного  самоуправления  и  (или)  подведомственными 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При  предоставлении  муниципальной  услуги </w:t>
      </w:r>
      <w:r>
        <w:t xml:space="preserve"> администрация  муниципального </w:t>
      </w:r>
      <w:r w:rsidRPr="00DD1414">
        <w:t xml:space="preserve">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 не  вправе  требовать  от  заявителя осуществления  действий,  в  том  числе  согласований,  необходимых  для  получения муниципальной  услуги  и  связанных  с  обращением  в  иные  государственные  органы, органы местного самоуправления, организации, если иное не предусмотрено законом. </w:t>
      </w:r>
    </w:p>
    <w:p w:rsidR="00DD1414" w:rsidRDefault="00DD1414" w:rsidP="00DD1414">
      <w:pPr>
        <w:spacing w:after="0" w:line="240" w:lineRule="auto"/>
        <w:ind w:firstLine="851"/>
        <w:jc w:val="both"/>
      </w:pP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Информация о мес</w:t>
      </w:r>
      <w:r w:rsidR="0052357D">
        <w:t>тонахождение и графике работы:</w:t>
      </w:r>
      <w:r>
        <w:t xml:space="preserve"> </w:t>
      </w:r>
    </w:p>
    <w:p w:rsidR="0052357D" w:rsidRDefault="0052357D" w:rsidP="005235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</w:p>
    <w:p w:rsidR="0052357D" w:rsidRPr="0052357D" w:rsidRDefault="0052357D" w:rsidP="005235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szCs w:val="28"/>
        </w:rPr>
        <w:t>1)</w:t>
      </w:r>
      <w:r w:rsidRPr="0052357D">
        <w:rPr>
          <w:rFonts w:eastAsia="Times New Roman" w:cs="Times New Roman"/>
          <w:szCs w:val="28"/>
        </w:rPr>
        <w:t xml:space="preserve"> </w:t>
      </w:r>
      <w:r w:rsidRPr="0052357D">
        <w:rPr>
          <w:rFonts w:eastAsia="Times New Roman" w:cs="Times New Roman"/>
          <w:color w:val="000000" w:themeColor="text1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52357D" w:rsidRPr="0052357D" w:rsidRDefault="0052357D" w:rsidP="00523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52357D">
        <w:rPr>
          <w:rFonts w:eastAsia="Times New Roman" w:cs="Times New Roman"/>
          <w:color w:val="000000" w:themeColor="text1"/>
          <w:szCs w:val="28"/>
        </w:rPr>
        <w:t>- адрес: 461131, Оренбургская область, Тоцкий район, с. Тоцкое,            ул. Ленина, 2б.</w:t>
      </w:r>
      <w:proofErr w:type="gramEnd"/>
    </w:p>
    <w:p w:rsidR="0052357D" w:rsidRPr="0052357D" w:rsidRDefault="0052357D" w:rsidP="00523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2357D">
        <w:rPr>
          <w:rFonts w:eastAsia="Times New Roman" w:cs="Times New Roman"/>
          <w:color w:val="000000" w:themeColor="text1"/>
          <w:szCs w:val="28"/>
        </w:rPr>
        <w:t>- график работы: понедельник, вторник, среда, пятница с 9.00 до 17.00 часов, четверг с 9.00 до 20.00, с 13.00 до 14.00 часов обеденный перерыв, выходные дни суббота и воскресенье.</w:t>
      </w:r>
    </w:p>
    <w:p w:rsidR="0052357D" w:rsidRPr="0052357D" w:rsidRDefault="0052357D" w:rsidP="00523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2357D">
        <w:rPr>
          <w:rFonts w:eastAsia="Times New Roman" w:cs="Times New Roman"/>
          <w:color w:val="000000" w:themeColor="text1"/>
          <w:szCs w:val="28"/>
        </w:rPr>
        <w:t>- тел./факс – 8(35349) 2-14-70/2-14-70</w:t>
      </w:r>
    </w:p>
    <w:p w:rsidR="0052357D" w:rsidRPr="0052357D" w:rsidRDefault="0052357D" w:rsidP="00523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2357D">
        <w:rPr>
          <w:rFonts w:eastAsia="Times New Roman" w:cs="Times New Roman"/>
          <w:color w:val="000000" w:themeColor="text1"/>
          <w:szCs w:val="28"/>
        </w:rPr>
        <w:t xml:space="preserve">- </w:t>
      </w:r>
      <w:r w:rsidRPr="0052357D">
        <w:rPr>
          <w:rFonts w:eastAsia="Times New Roman" w:cs="Times New Roman"/>
          <w:color w:val="000000" w:themeColor="text1"/>
          <w:szCs w:val="28"/>
          <w:lang w:val="en-US"/>
        </w:rPr>
        <w:t>E</w:t>
      </w:r>
      <w:r w:rsidRPr="0052357D">
        <w:rPr>
          <w:rFonts w:eastAsia="Times New Roman" w:cs="Times New Roman"/>
          <w:color w:val="000000" w:themeColor="text1"/>
          <w:szCs w:val="28"/>
        </w:rPr>
        <w:t>-</w:t>
      </w:r>
      <w:r w:rsidRPr="0052357D">
        <w:rPr>
          <w:rFonts w:eastAsia="Times New Roman" w:cs="Times New Roman"/>
          <w:color w:val="000000" w:themeColor="text1"/>
          <w:szCs w:val="28"/>
          <w:lang w:val="en-US"/>
        </w:rPr>
        <w:t>mail</w:t>
      </w:r>
      <w:r w:rsidRPr="0052357D">
        <w:rPr>
          <w:rFonts w:eastAsia="Times New Roman" w:cs="Times New Roman"/>
          <w:color w:val="000000" w:themeColor="text1"/>
          <w:szCs w:val="28"/>
        </w:rPr>
        <w:t xml:space="preserve">: </w:t>
      </w:r>
      <w:proofErr w:type="spellStart"/>
      <w:r w:rsidRPr="0052357D">
        <w:rPr>
          <w:rFonts w:eastAsia="Times New Roman" w:cs="Times New Roman"/>
          <w:color w:val="000000" w:themeColor="text1"/>
          <w:szCs w:val="28"/>
          <w:lang w:val="en-US"/>
        </w:rPr>
        <w:t>mfc</w:t>
      </w:r>
      <w:proofErr w:type="spellEnd"/>
      <w:r w:rsidRPr="0052357D">
        <w:rPr>
          <w:rFonts w:eastAsia="Times New Roman" w:cs="Times New Roman"/>
          <w:color w:val="000000" w:themeColor="text1"/>
          <w:szCs w:val="28"/>
        </w:rPr>
        <w:t>5649@</w:t>
      </w:r>
      <w:r w:rsidRPr="0052357D">
        <w:rPr>
          <w:rFonts w:eastAsia="Times New Roman" w:cs="Times New Roman"/>
          <w:color w:val="000000" w:themeColor="text1"/>
          <w:szCs w:val="28"/>
          <w:lang w:val="en-US"/>
        </w:rPr>
        <w:t>mail</w:t>
      </w:r>
      <w:r w:rsidRPr="0052357D">
        <w:rPr>
          <w:rFonts w:eastAsia="Times New Roman" w:cs="Times New Roman"/>
          <w:color w:val="000000" w:themeColor="text1"/>
          <w:szCs w:val="28"/>
        </w:rPr>
        <w:t>.</w:t>
      </w:r>
      <w:proofErr w:type="spellStart"/>
      <w:r w:rsidRPr="0052357D">
        <w:rPr>
          <w:rFonts w:eastAsia="Times New Roman" w:cs="Times New Roman"/>
          <w:color w:val="000000" w:themeColor="text1"/>
          <w:szCs w:val="28"/>
          <w:lang w:val="en-US"/>
        </w:rPr>
        <w:t>ru</w:t>
      </w:r>
      <w:proofErr w:type="spellEnd"/>
    </w:p>
    <w:p w:rsidR="0052357D" w:rsidRDefault="0052357D" w:rsidP="00523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21035" w:rsidRPr="00C21035" w:rsidRDefault="00C21035" w:rsidP="00C21035">
      <w:pPr>
        <w:tabs>
          <w:tab w:val="left" w:pos="6135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2)</w:t>
      </w:r>
      <w:r w:rsidRPr="00C21035">
        <w:rPr>
          <w:rFonts w:eastAsia="Times New Roman" w:cs="Times New Roman"/>
          <w:color w:val="000000"/>
          <w:szCs w:val="28"/>
          <w:lang w:eastAsia="ru-RU"/>
        </w:rPr>
        <w:t xml:space="preserve"> ФГБУ «Кадастровая палата» по Оренбургской области (межрайонный отдел № 6):</w:t>
      </w:r>
    </w:p>
    <w:p w:rsidR="00C21035" w:rsidRPr="00C21035" w:rsidRDefault="00C21035" w:rsidP="00C21035">
      <w:pPr>
        <w:spacing w:after="0" w:line="240" w:lineRule="auto"/>
        <w:ind w:right="5" w:firstLine="10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035">
        <w:rPr>
          <w:rFonts w:eastAsia="Times New Roman" w:cs="Times New Roman"/>
          <w:color w:val="000000"/>
          <w:szCs w:val="28"/>
          <w:lang w:eastAsia="ru-RU"/>
        </w:rPr>
        <w:t>Почтовый адрес: 461131, Оренбургская область, Тоцкий район, с. Тоцкое, ул. Зеленая 5А.</w:t>
      </w:r>
    </w:p>
    <w:p w:rsidR="00C21035" w:rsidRPr="00C21035" w:rsidRDefault="00C21035" w:rsidP="00C21035">
      <w:pPr>
        <w:spacing w:after="0" w:line="240" w:lineRule="auto"/>
        <w:ind w:right="5" w:firstLine="12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035">
        <w:rPr>
          <w:rFonts w:eastAsia="Times New Roman" w:cs="Times New Roman"/>
          <w:color w:val="000000"/>
          <w:szCs w:val="28"/>
          <w:lang w:eastAsia="ru-RU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C21035" w:rsidRPr="00C21035" w:rsidTr="00C2103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08.30 – 17.30</w:t>
            </w:r>
          </w:p>
        </w:tc>
      </w:tr>
      <w:tr w:rsidR="00C21035" w:rsidRPr="00C21035" w:rsidTr="00C2103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14.00</w:t>
            </w:r>
          </w:p>
        </w:tc>
      </w:tr>
      <w:tr w:rsidR="00C21035" w:rsidRPr="00C21035" w:rsidTr="00C2103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Pr="00C21035" w:rsidRDefault="00C21035" w:rsidP="00C21035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21035">
              <w:rPr>
                <w:rFonts w:eastAsia="Times New Roman" w:cs="Times New Roman"/>
                <w:color w:val="000000"/>
                <w:szCs w:val="28"/>
                <w:lang w:eastAsia="ru-RU"/>
              </w:rPr>
              <w:t>Выходной день</w:t>
            </w:r>
          </w:p>
        </w:tc>
      </w:tr>
    </w:tbl>
    <w:p w:rsidR="00C21035" w:rsidRPr="00C21035" w:rsidRDefault="00C21035" w:rsidP="00C21035">
      <w:pPr>
        <w:spacing w:after="0" w:line="240" w:lineRule="auto"/>
        <w:ind w:right="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035">
        <w:rPr>
          <w:rFonts w:eastAsia="Times New Roman" w:cs="Times New Roman"/>
          <w:color w:val="000000"/>
          <w:szCs w:val="28"/>
          <w:lang w:eastAsia="ru-RU"/>
        </w:rPr>
        <w:t xml:space="preserve">                Справочные телефоны:</w:t>
      </w:r>
    </w:p>
    <w:p w:rsidR="00C21035" w:rsidRPr="00C21035" w:rsidRDefault="00C21035" w:rsidP="00C21035">
      <w:pPr>
        <w:tabs>
          <w:tab w:val="left" w:pos="3780"/>
          <w:tab w:val="left" w:pos="3960"/>
          <w:tab w:val="left" w:pos="4140"/>
          <w:tab w:val="left" w:pos="4320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1035">
        <w:rPr>
          <w:rFonts w:eastAsia="Times New Roman" w:cs="Times New Roman"/>
          <w:color w:val="000000"/>
          <w:szCs w:val="28"/>
          <w:lang w:eastAsia="ru-RU"/>
        </w:rPr>
        <w:t xml:space="preserve">                8 (35349) 2-23-59</w:t>
      </w:r>
    </w:p>
    <w:p w:rsidR="0052357D" w:rsidRDefault="0052357D" w:rsidP="00C21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240D4E" w:rsidRPr="00240D4E" w:rsidRDefault="00240D4E" w:rsidP="00240D4E">
      <w:pPr>
        <w:spacing w:after="0" w:line="240" w:lineRule="auto"/>
        <w:ind w:right="5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       3) </w:t>
      </w:r>
      <w:r w:rsidRPr="00240D4E">
        <w:rPr>
          <w:rFonts w:eastAsia="Times New Roman" w:cs="Times New Roman"/>
          <w:szCs w:val="28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240D4E">
        <w:rPr>
          <w:rFonts w:eastAsia="Times New Roman" w:cs="Times New Roman"/>
          <w:szCs w:val="28"/>
        </w:rPr>
        <w:t>Сорочинское</w:t>
      </w:r>
      <w:proofErr w:type="spellEnd"/>
      <w:r w:rsidRPr="00240D4E">
        <w:rPr>
          <w:rFonts w:eastAsia="Times New Roman" w:cs="Times New Roman"/>
          <w:szCs w:val="28"/>
        </w:rPr>
        <w:t xml:space="preserve"> отделение) Управление </w:t>
      </w:r>
      <w:proofErr w:type="spellStart"/>
      <w:r w:rsidRPr="00240D4E">
        <w:rPr>
          <w:rFonts w:eastAsia="Times New Roman" w:cs="Times New Roman"/>
          <w:szCs w:val="28"/>
        </w:rPr>
        <w:t>Росреестра</w:t>
      </w:r>
      <w:proofErr w:type="spellEnd"/>
      <w:r w:rsidRPr="00240D4E">
        <w:rPr>
          <w:rFonts w:eastAsia="Times New Roman" w:cs="Times New Roman"/>
          <w:szCs w:val="28"/>
        </w:rPr>
        <w:t xml:space="preserve"> по Оренбургской области</w:t>
      </w:r>
    </w:p>
    <w:p w:rsidR="00240D4E" w:rsidRPr="00240D4E" w:rsidRDefault="00240D4E" w:rsidP="00240D4E">
      <w:pPr>
        <w:spacing w:after="0" w:line="240" w:lineRule="auto"/>
        <w:ind w:right="5" w:firstLine="1080"/>
        <w:jc w:val="both"/>
        <w:rPr>
          <w:rFonts w:eastAsia="Times New Roman" w:cs="Times New Roman"/>
          <w:szCs w:val="28"/>
        </w:rPr>
      </w:pPr>
      <w:r w:rsidRPr="00240D4E">
        <w:rPr>
          <w:rFonts w:eastAsia="Times New Roman" w:cs="Times New Roman"/>
          <w:szCs w:val="28"/>
        </w:rPr>
        <w:t>Почтовый адрес: 461131, Оренбургская область, Тоцкий район, с. Тоцкое, ул. Зеленая 5А-2.</w:t>
      </w:r>
    </w:p>
    <w:p w:rsidR="00240D4E" w:rsidRPr="00240D4E" w:rsidRDefault="00240D4E" w:rsidP="00240D4E">
      <w:pPr>
        <w:spacing w:after="0" w:line="240" w:lineRule="auto"/>
        <w:ind w:right="5" w:firstLine="1200"/>
        <w:jc w:val="both"/>
        <w:rPr>
          <w:rFonts w:eastAsia="Times New Roman" w:cs="Times New Roman"/>
          <w:szCs w:val="28"/>
        </w:rPr>
      </w:pPr>
      <w:r w:rsidRPr="00240D4E">
        <w:rPr>
          <w:rFonts w:eastAsia="Times New Roman" w:cs="Times New Roman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4492"/>
      </w:tblGrid>
      <w:tr w:rsidR="00240D4E" w:rsidRPr="00240D4E" w:rsidTr="005048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09.00 – 18.00</w:t>
            </w:r>
          </w:p>
        </w:tc>
      </w:tr>
      <w:tr w:rsidR="00240D4E" w:rsidRPr="00240D4E" w:rsidTr="005048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13.00 – 14.00</w:t>
            </w:r>
          </w:p>
        </w:tc>
      </w:tr>
      <w:tr w:rsidR="00240D4E" w:rsidRPr="00240D4E" w:rsidTr="005048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E" w:rsidRPr="00240D4E" w:rsidRDefault="00240D4E" w:rsidP="00240D4E">
            <w:pPr>
              <w:spacing w:after="0" w:line="240" w:lineRule="auto"/>
              <w:ind w:right="5" w:firstLine="1134"/>
              <w:jc w:val="both"/>
              <w:rPr>
                <w:rFonts w:eastAsia="Times New Roman" w:cs="Times New Roman"/>
                <w:szCs w:val="28"/>
              </w:rPr>
            </w:pPr>
            <w:r w:rsidRPr="00240D4E">
              <w:rPr>
                <w:rFonts w:eastAsia="Times New Roman" w:cs="Times New Roman"/>
                <w:szCs w:val="28"/>
              </w:rPr>
              <w:t>Выходной день</w:t>
            </w:r>
          </w:p>
        </w:tc>
      </w:tr>
    </w:tbl>
    <w:p w:rsidR="00240D4E" w:rsidRPr="00240D4E" w:rsidRDefault="00240D4E" w:rsidP="00240D4E">
      <w:pPr>
        <w:spacing w:after="0" w:line="240" w:lineRule="auto"/>
        <w:ind w:right="5"/>
        <w:jc w:val="both"/>
        <w:rPr>
          <w:rFonts w:eastAsia="Times New Roman" w:cs="Times New Roman"/>
          <w:szCs w:val="28"/>
        </w:rPr>
      </w:pPr>
      <w:r w:rsidRPr="00240D4E">
        <w:rPr>
          <w:rFonts w:eastAsia="Times New Roman" w:cs="Times New Roman"/>
          <w:szCs w:val="28"/>
        </w:rPr>
        <w:t xml:space="preserve">                Справочные телефоны:</w:t>
      </w:r>
    </w:p>
    <w:p w:rsidR="00240D4E" w:rsidRPr="00240D4E" w:rsidRDefault="00240D4E" w:rsidP="00240D4E">
      <w:pPr>
        <w:spacing w:after="0" w:line="240" w:lineRule="auto"/>
        <w:ind w:right="5" w:firstLine="1134"/>
        <w:jc w:val="both"/>
        <w:rPr>
          <w:rFonts w:eastAsia="Times New Roman" w:cs="Times New Roman"/>
          <w:szCs w:val="28"/>
        </w:rPr>
      </w:pPr>
      <w:r w:rsidRPr="00240D4E">
        <w:rPr>
          <w:rFonts w:eastAsia="Times New Roman" w:cs="Times New Roman"/>
          <w:szCs w:val="28"/>
        </w:rPr>
        <w:t>8(35349)2-20-32 - регистратор</w:t>
      </w:r>
    </w:p>
    <w:p w:rsidR="00240D4E" w:rsidRDefault="00240D4E" w:rsidP="00C21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DD1414" w:rsidRPr="005931F8" w:rsidRDefault="00DD1414" w:rsidP="0052357D">
      <w:pPr>
        <w:spacing w:after="0" w:line="240" w:lineRule="auto"/>
        <w:ind w:firstLine="851"/>
        <w:jc w:val="both"/>
        <w:rPr>
          <w:b/>
        </w:rPr>
      </w:pPr>
      <w:r w:rsidRPr="005931F8">
        <w:rPr>
          <w:b/>
        </w:rPr>
        <w:t xml:space="preserve">2.3. Описание результата предоставления муниципальной услуги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Результатом предоставления м</w:t>
      </w:r>
      <w:r>
        <w:t xml:space="preserve">униципальной услуги является:  </w:t>
      </w:r>
    </w:p>
    <w:p w:rsid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заключение договора на передачу жилых помещений в собственност</w:t>
      </w:r>
      <w:r>
        <w:t xml:space="preserve">ь граждан. </w:t>
      </w:r>
    </w:p>
    <w:p w:rsidR="00DD1414" w:rsidRDefault="00DD1414" w:rsidP="00DD1414">
      <w:pPr>
        <w:spacing w:after="0" w:line="240" w:lineRule="auto"/>
        <w:jc w:val="both"/>
      </w:pPr>
      <w:r>
        <w:t xml:space="preserve">     </w:t>
      </w:r>
      <w:r w:rsidRPr="00DD1414">
        <w:t xml:space="preserve">      Заявителю  в  качестве  результата  предоставления  услуги  обеспечивается  по  его </w:t>
      </w:r>
      <w:r>
        <w:t xml:space="preserve">выбору возможность получения: </w:t>
      </w:r>
    </w:p>
    <w:p w:rsidR="00DD1414" w:rsidRPr="00DD1414" w:rsidRDefault="00DD1414" w:rsidP="00DD1414">
      <w:pPr>
        <w:spacing w:after="0" w:line="240" w:lineRule="auto"/>
        <w:jc w:val="both"/>
      </w:pPr>
      <w:r>
        <w:t xml:space="preserve">    </w:t>
      </w:r>
      <w:r w:rsidRPr="00DD1414">
        <w:t xml:space="preserve">      1) В случае подачи заявления в электронной форме через Портал: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 электронного  документа,  подписанного  уполномоченным  должностным  ли</w:t>
      </w:r>
      <w:r>
        <w:t xml:space="preserve">цом </w:t>
      </w:r>
      <w:r w:rsidRPr="00DD1414">
        <w:t xml:space="preserve">с использованием квалифицированной электронной подписи;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 документа  на  бумажном  носителе  в</w:t>
      </w:r>
      <w:r>
        <w:t xml:space="preserve">  многофункциональном  центре, </w:t>
      </w:r>
      <w:r w:rsidRPr="00DD1414">
        <w:t xml:space="preserve">направленного органом (организацией), подтверждающего содержание электронного документа. </w:t>
      </w:r>
    </w:p>
    <w:p w:rsidR="00DD1414" w:rsidRPr="00DD1414" w:rsidRDefault="00DD1414" w:rsidP="00DD1414">
      <w:pPr>
        <w:spacing w:after="0" w:line="240" w:lineRule="auto"/>
        <w:jc w:val="both"/>
      </w:pPr>
      <w:r>
        <w:t xml:space="preserve">  </w:t>
      </w:r>
      <w:r w:rsidRPr="00DD1414">
        <w:t xml:space="preserve">      2) В случае подачи заявления через МФЦ (при наличии Соглашения): </w:t>
      </w:r>
      <w:r>
        <w:t xml:space="preserve">   </w:t>
      </w:r>
      <w:r w:rsidRPr="00DD1414">
        <w:t xml:space="preserve">         </w:t>
      </w:r>
      <w:r>
        <w:t xml:space="preserve">   </w:t>
      </w:r>
      <w:r w:rsidRPr="00DD1414">
        <w:t>-  электронного  документа,  подписанного  уполномоченным  должностным  лиц</w:t>
      </w:r>
      <w:r>
        <w:t xml:space="preserve">ом  </w:t>
      </w:r>
      <w:r w:rsidRPr="00DD1414">
        <w:t xml:space="preserve">с использованием квалифицированной электронной подписи;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 документа  на  бумажном  носителе  в</w:t>
      </w:r>
      <w:r>
        <w:t xml:space="preserve">  многофункциональном  центре, </w:t>
      </w:r>
      <w:r w:rsidRPr="00DD1414">
        <w:t xml:space="preserve">направленного органом (организацией), подтверждающего содержание электронного документа. </w:t>
      </w:r>
    </w:p>
    <w:p w:rsidR="00DD1414" w:rsidRPr="00DD1414" w:rsidRDefault="00DD1414" w:rsidP="00DD1414">
      <w:pPr>
        <w:spacing w:after="0" w:line="240" w:lineRule="auto"/>
        <w:jc w:val="both"/>
      </w:pPr>
      <w:r>
        <w:t xml:space="preserve">    </w:t>
      </w:r>
      <w:r w:rsidRPr="00DD1414">
        <w:t xml:space="preserve">     3) В случае подачи заявления лично в орган (организацию):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электронного  документа,  подписанного  уполномоченным  должностным  ли</w:t>
      </w:r>
      <w:r>
        <w:t xml:space="preserve">цом    </w:t>
      </w:r>
      <w:r w:rsidRPr="00DD1414">
        <w:t>с использованием квалифиц</w:t>
      </w:r>
      <w:r>
        <w:t xml:space="preserve">ированной электронной подписи; </w:t>
      </w:r>
      <w:r w:rsidRPr="00DD1414">
        <w:t xml:space="preserve">           -  документа  на  бумажном  носителе,  подтверждающего  содержание  электронного документа, непосредственно в органе (организации).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2.4. Срок предоставления государственной услуги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Срок предоставления муниципальной услуги составляет не более чем </w:t>
      </w:r>
      <w:r w:rsidRPr="0052357D">
        <w:rPr>
          <w:color w:val="000000" w:themeColor="text1"/>
        </w:rPr>
        <w:t>30</w:t>
      </w:r>
      <w:r w:rsidRPr="00DD1414">
        <w:t xml:space="preserve"> дней со дня  поступления  в  администрацию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заявления о предоставлении государственной услуги.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lastRenderedPageBreak/>
        <w:t xml:space="preserve">Выдача  (направление)  документов,  являющихся  результатом  предоставления муниципальной  услуги,  производится  не  позднее  рабочего  дня,  следующего  за  днем подписания  указанных  документов  главой  муниципального  образования  (иным уполномоченным  лицом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области).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2.5. Перечень нормативных правовых актов, регулирующих отношения, возникающих в</w:t>
      </w:r>
      <w:r w:rsidR="005931F8">
        <w:rPr>
          <w:b/>
        </w:rPr>
        <w:t xml:space="preserve"> </w:t>
      </w:r>
      <w:r w:rsidRPr="005931F8">
        <w:rPr>
          <w:b/>
        </w:rPr>
        <w:t>связи с предоставлением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 xml:space="preserve">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1)  Конституция  Российской  Федерации  от  12.12.1993  (в  «Собрании законодательства Российская Федерация», 0</w:t>
      </w:r>
      <w:r w:rsidR="005931F8">
        <w:t xml:space="preserve">4.08.2014, № 31, ст. 4398); </w:t>
      </w:r>
      <w:r w:rsidRPr="00DD1414">
        <w:t xml:space="preserve">    </w:t>
      </w:r>
    </w:p>
    <w:p w:rsidR="00DD1414" w:rsidRPr="00DD1414" w:rsidRDefault="005931F8" w:rsidP="005931F8">
      <w:pPr>
        <w:spacing w:after="0" w:line="240" w:lineRule="auto"/>
        <w:ind w:firstLine="851"/>
        <w:jc w:val="both"/>
      </w:pPr>
      <w:r>
        <w:t xml:space="preserve">  </w:t>
      </w:r>
      <w:r w:rsidR="00DD1414" w:rsidRPr="00DD1414">
        <w:t xml:space="preserve">2)  Гражданский  кодекс  Российской  Федерации  от  30.11.1994  №  51-ФЗ («Российская газета», № 151, 12.07.2016); </w:t>
      </w:r>
    </w:p>
    <w:p w:rsidR="00DD1414" w:rsidRPr="00DD1414" w:rsidRDefault="005931F8" w:rsidP="005931F8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3) Жилищный кодекс Российской Федерации от 29.12.2004 № 188-ФЗ («Собрание законодательства Российская Федерация», 11.07.2016, N 28, ст. 4558); </w:t>
      </w:r>
    </w:p>
    <w:p w:rsidR="00DD1414" w:rsidRPr="00DD1414" w:rsidRDefault="005931F8" w:rsidP="005931F8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4)  Закон  Российской  Федерации  от  04.07.1991  №  1541-1  «О  приватизации жилищного фонда в Российской Федерации» («Собрание законодательства Российская Федерация», 22.10.2012, № 43, ст. 5783); </w:t>
      </w:r>
    </w:p>
    <w:p w:rsidR="00DD1414" w:rsidRPr="00DD1414" w:rsidRDefault="005931F8" w:rsidP="005931F8">
      <w:pPr>
        <w:spacing w:after="0" w:line="240" w:lineRule="auto"/>
        <w:jc w:val="both"/>
      </w:pPr>
      <w:r>
        <w:t xml:space="preserve">         </w:t>
      </w:r>
      <w:r w:rsidR="00DD1414" w:rsidRPr="00DD1414">
        <w:t xml:space="preserve">  5)  Федеральный  закон  от  21.07.1997  №  122-ФЗ  «О  государственной  регистрации прав на недвижимое имущество и сделок с ним» («Российская газета», № 151, 12.07.2016);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6) Федеральный закон от 02.05.2006 № 59-ФЗ «О порядке рассмотрения обращений граждан  Российской  Федерации»  («Собрание  законодательства  Российская  Федерация», 09.11.2015, № 45, ст. 6206); </w:t>
      </w:r>
    </w:p>
    <w:p w:rsidR="005931F8" w:rsidRDefault="00DD1414" w:rsidP="005931F8">
      <w:pPr>
        <w:spacing w:after="0" w:line="240" w:lineRule="auto"/>
        <w:ind w:firstLine="851"/>
        <w:jc w:val="both"/>
      </w:pPr>
      <w:r w:rsidRPr="00DD1414">
        <w:t xml:space="preserve">7)  Федеральный  закон  от  24.07.2007  №  221-ФЗ  «О  государственном  кадастре недвижимости» («Российская газета», № 151, 12.07.2016); </w:t>
      </w:r>
    </w:p>
    <w:p w:rsidR="00DD1414" w:rsidRPr="00DD1414" w:rsidRDefault="005931F8" w:rsidP="005931F8">
      <w:pPr>
        <w:spacing w:after="0" w:line="240" w:lineRule="auto"/>
        <w:jc w:val="both"/>
      </w:pPr>
      <w:r>
        <w:t xml:space="preserve">         </w:t>
      </w:r>
      <w:r w:rsidR="00DD1414" w:rsidRPr="00DD1414">
        <w:t xml:space="preserve">  8) Федеральный закон от 06.10.2003 № 131-ФЗ «Об общих принципах организации местного  самоуправления  в  Российской  Федерации»  («Российская  газета»,  №  149, 08.07.2016);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9)  Федеральный  закон  от  27.07.2010  №  210-ФЗ  «Об  организации  предоставления государственных и муниципальных услуг» («Российская газета», № 151, 12.07.2016); </w:t>
      </w:r>
    </w:p>
    <w:p w:rsid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10)  Федеральный  закон  от  06.04.2011  №  63-ФЗ  «Об  электронной  подписи» («Российская газета», № 1, 11.01.2016); </w:t>
      </w:r>
    </w:p>
    <w:p w:rsidR="0052357D" w:rsidRPr="0052357D" w:rsidRDefault="0052357D" w:rsidP="00523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t xml:space="preserve">   11) </w:t>
      </w:r>
      <w:r w:rsidRPr="0052357D">
        <w:rPr>
          <w:rFonts w:eastAsia="Times New Roman" w:cs="Times New Roman"/>
          <w:szCs w:val="28"/>
          <w:lang w:eastAsia="ru-RU"/>
        </w:rPr>
        <w:t>Федеральным законом от 24.11.1995 г. №181-ФЗ «О социальной защите инвалидов в Российской Федерации»;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1</w:t>
      </w:r>
      <w:r w:rsidR="0052357D">
        <w:t>2</w:t>
      </w:r>
      <w:r w:rsidRPr="00DD1414">
        <w:t>)  Постановление  Правительства  Российской  Федерации  от  16.</w:t>
      </w:r>
      <w:r w:rsidR="005931F8">
        <w:t xml:space="preserve">05.2011  №  373  </w:t>
      </w:r>
      <w:r w:rsidRPr="00DD1414">
        <w:t xml:space="preserve">«О  разработке  и  утверждении  административных  регламентов  исполнения государственных  функций  и  административных  </w:t>
      </w:r>
      <w:r w:rsidRPr="00DD1414">
        <w:lastRenderedPageBreak/>
        <w:t xml:space="preserve">регламентов  предоставления государственных  услуг»  («Собрание  законодательства  Российская  Федерация», 03.02.2014, № 5, ст. 506);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1</w:t>
      </w:r>
      <w:r w:rsidR="0052357D">
        <w:t>3</w:t>
      </w:r>
      <w:r w:rsidRPr="00DD1414">
        <w:t xml:space="preserve">)  Постановление  Правительства  Российской  Федерации  от  26.03.2016  №  236                      «О  требованиях  к  предоставлению  в  электронной  форме  государственных  и муниципальных  услуг»  («Российская  газета»,  №  75,  08.04.2016,  «Собрание законодательства Российская Федерация, 11.04.2016, N 15, ст. 2084). </w:t>
      </w:r>
    </w:p>
    <w:p w:rsidR="005931F8" w:rsidRDefault="005931F8" w:rsidP="005931F8">
      <w:pPr>
        <w:spacing w:after="0" w:line="240" w:lineRule="auto"/>
        <w:jc w:val="both"/>
      </w:pPr>
      <w:r>
        <w:t xml:space="preserve">        </w:t>
      </w:r>
      <w:r w:rsidR="00DD1414" w:rsidRPr="00DD1414">
        <w:t xml:space="preserve">    1</w:t>
      </w:r>
      <w:r w:rsidR="0052357D">
        <w:t>4</w:t>
      </w:r>
      <w:r w:rsidR="00DD1414" w:rsidRPr="00DD1414">
        <w:t>)  Постановление  Правительства  Оренбургской  области  от  15.07.2</w:t>
      </w:r>
      <w:r>
        <w:t xml:space="preserve">016  №  525-п  </w:t>
      </w:r>
      <w:r w:rsidR="00DD1414" w:rsidRPr="00DD1414">
        <w:t xml:space="preserve">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 </w:t>
      </w:r>
    </w:p>
    <w:p w:rsidR="00DD1414" w:rsidRPr="00DD1414" w:rsidRDefault="005931F8" w:rsidP="005931F8">
      <w:pPr>
        <w:spacing w:after="0" w:line="240" w:lineRule="auto"/>
        <w:jc w:val="both"/>
      </w:pPr>
      <w:r>
        <w:t xml:space="preserve">   </w:t>
      </w:r>
      <w:r w:rsidR="00DD1414" w:rsidRPr="00DD1414">
        <w:t xml:space="preserve">        1</w:t>
      </w:r>
      <w:r w:rsidR="0052357D">
        <w:t>5</w:t>
      </w:r>
      <w:r w:rsidR="00DD1414" w:rsidRPr="00DD1414">
        <w:t xml:space="preserve">)  Постановление  Правительства  Оренбургской  области  от  25.01.2016  №  </w:t>
      </w:r>
      <w:r>
        <w:t xml:space="preserve">37-п </w:t>
      </w:r>
      <w:r w:rsidR="00DD1414" w:rsidRPr="00DD1414">
        <w:t xml:space="preserve">«Об  информационной  системе  оказания  государственных  и  муниципальных  услуг Оренбургской  области»  (Официальный  интернет-портал  правовой  информации http://www.pravo.gov.ru, 29.01.2016); </w:t>
      </w:r>
    </w:p>
    <w:p w:rsidR="00DD1414" w:rsidRPr="00DD1414" w:rsidRDefault="005931F8" w:rsidP="005931F8">
      <w:pPr>
        <w:spacing w:after="0" w:line="240" w:lineRule="auto"/>
        <w:jc w:val="both"/>
      </w:pPr>
      <w:r>
        <w:t xml:space="preserve">  </w:t>
      </w:r>
      <w:r w:rsidR="00DD1414" w:rsidRPr="00DD1414">
        <w:t xml:space="preserve">        1</w:t>
      </w:r>
      <w:r w:rsidR="0052357D">
        <w:t>6</w:t>
      </w:r>
      <w:r w:rsidR="00DD1414" w:rsidRPr="00DD1414">
        <w:t>)  Приказ  департамента  информационных  технологий  Оренбургской  облас</w:t>
      </w:r>
      <w:r>
        <w:t xml:space="preserve">ти   </w:t>
      </w:r>
      <w:r w:rsidR="00DD1414" w:rsidRPr="00DD1414">
        <w:t xml:space="preserve"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DD1414" w:rsidRDefault="005931F8" w:rsidP="005931F8">
      <w:pPr>
        <w:spacing w:after="0" w:line="240" w:lineRule="auto"/>
        <w:jc w:val="both"/>
      </w:pPr>
      <w:r>
        <w:t xml:space="preserve">     </w:t>
      </w:r>
      <w:r w:rsidR="00DD1414" w:rsidRPr="00DD1414">
        <w:t xml:space="preserve">     1</w:t>
      </w:r>
      <w:r w:rsidR="0052357D">
        <w:t>7</w:t>
      </w:r>
      <w:r w:rsidR="00DD1414" w:rsidRPr="00DD1414">
        <w:t>)  Приказ  департамента  информационных  технологий  Оренбургской  области</w:t>
      </w:r>
      <w:r>
        <w:t xml:space="preserve"> </w:t>
      </w:r>
      <w:r w:rsidR="00DD1414" w:rsidRPr="00DD1414">
        <w:t>от 18.03.2016 № 12-пр «Об осуществлении процедуры регистрации граждан и активации учетных  записей  в  ЕСИА»  (Официальный  сайт  департамента  информационных технологий Оренбургской области http://dit.orb.ru</w:t>
      </w:r>
      <w:r w:rsidR="0052357D">
        <w:t>, 18.03.2016;</w:t>
      </w:r>
    </w:p>
    <w:p w:rsidR="0052357D" w:rsidRDefault="0052357D" w:rsidP="005931F8">
      <w:pPr>
        <w:spacing w:after="0" w:line="240" w:lineRule="auto"/>
        <w:jc w:val="both"/>
      </w:pPr>
      <w:r>
        <w:t xml:space="preserve">           18) Устав муниципального образования;</w:t>
      </w:r>
    </w:p>
    <w:p w:rsidR="0052357D" w:rsidRPr="00DD1414" w:rsidRDefault="0052357D" w:rsidP="005931F8">
      <w:pPr>
        <w:spacing w:after="0" w:line="240" w:lineRule="auto"/>
        <w:jc w:val="both"/>
      </w:pPr>
      <w:r>
        <w:t xml:space="preserve">           19) Настоящий административный регламент.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2.6. Исчерпывающий перечень документов, необходимых и обязательных в соответствии</w:t>
      </w:r>
      <w:r w:rsidR="005931F8">
        <w:rPr>
          <w:b/>
        </w:rPr>
        <w:t xml:space="preserve"> </w:t>
      </w:r>
      <w:r w:rsidRPr="005931F8">
        <w:rPr>
          <w:b/>
        </w:rPr>
        <w:t>с законодательством Российской Федерации для предоставления муниципальной услуги,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подлежащих представлению заявителем, способы их получения заявителем, в том числе в</w:t>
      </w:r>
      <w:r w:rsidR="005931F8">
        <w:rPr>
          <w:b/>
        </w:rPr>
        <w:t xml:space="preserve"> </w:t>
      </w:r>
      <w:r w:rsidRPr="005931F8">
        <w:rPr>
          <w:b/>
        </w:rPr>
        <w:t>электронной форме, порядок их представления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>2.6.1.  Исчерпывающий  перечень  документов,  необходимых  и  обязательных  для предос</w:t>
      </w:r>
      <w:r w:rsidR="005931F8">
        <w:t xml:space="preserve">тавления муниципальной услуги: </w:t>
      </w:r>
      <w:r w:rsidRPr="00DD1414">
        <w:t xml:space="preserve">  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1)  оригинал  заявления  о  предоставлении  муниципальной  услуги  «Оформление документов  на  передачу  квартир  в  собственность  граждан  (приватизация  жилья)  по многоквартирным и одноквартирным домам»  (Приложение № 1);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2) документ, удостоверяющий личность заявителя;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3)  копия  документа,  подтверждающего  полномочия  представителя  физического лица;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lastRenderedPageBreak/>
        <w:t xml:space="preserve">  4)  свидетельство  о  рождении  несовершеннолетних  в  возрасте  до  14  лет, проживающих в приватизируемом жилом помещении;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5)  документы,  подтверждающие  регистрацию  по  месту  жительства  (выписка 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6) в случае отказа кого-либо из членов семьи от  участия в приватизации данного жилого  помещения  граждане  предоставляют  нотариально  заверенное  согласие  на приватизацию в пользу остальных членов семьи;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7) технический паспорт жилого помещения;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8) справка об  участии  (неучастии) в приватизации,  выдаваемая  органом  местного самоуправления.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Указанные сведения подтверждаются: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с  июля  1991  года  по  1998  год  -  справкой,  выдаваемой  органами  технической инвентаризации;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с  1998  года  по  настоящее  время  сведения  подтверждаются  выпиской  из  ЕГРП (Единого  государственного  реестра  прав  на  недвижимое  имущество  и  сделок  с  ним)  о переходе  прав  собственности  на  жилые  помещения  по  прежним  местам  проживания, выдаваемой  органами,  осуществляющими  государственную  регистрацию  прав  на недвижимое имущество и сделок с ним;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9)  документы,  подтверждающие  личность  всех  проживающих  в  приватизируемом жилом помещении;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10)  документы,  подтверждающие  получение  согласия,  на  обработку  персональных данных лиц проживающих в приватизируемом жилом помещении.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Документы,  представленные  в  копии,  должны  быть  заверены  нотариально 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Требования к электронным формам документов, устанавливаются Правительством Российской  Федерации  и  размещаются  на  официальном  сайте  Федеральной  службы государственной  регистрации,  кадастра  и  картографии  в  информационно-телекоммуникационной сети «Интернет».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Электронные формы документов, должны представляться в виде файлов в формате XML  с  использованием  XML-схем,  обеспечивающих  считывание  и  контроль содержащихся  в них  данных, и  заверяются  усиленной квалифицированной  электронной подписью подготовившего их лица. </w:t>
      </w:r>
    </w:p>
    <w:p w:rsidR="00DD1414" w:rsidRPr="00DD1414" w:rsidRDefault="005931F8" w:rsidP="005931F8">
      <w:pPr>
        <w:spacing w:after="0" w:line="240" w:lineRule="auto"/>
        <w:jc w:val="both"/>
      </w:pPr>
      <w:r>
        <w:t xml:space="preserve">            </w:t>
      </w:r>
      <w:r w:rsidR="00DD1414" w:rsidRPr="00DD1414">
        <w:t xml:space="preserve"> Сбор  и  подготовка  документов,  указанных  в  </w:t>
      </w:r>
      <w:proofErr w:type="spellStart"/>
      <w:r w:rsidR="00DD1414" w:rsidRPr="00DD1414">
        <w:t>пп</w:t>
      </w:r>
      <w:proofErr w:type="spellEnd"/>
      <w:r w:rsidR="00DD1414" w:rsidRPr="00DD1414">
        <w:t xml:space="preserve">. 1-3  осуществляется  заявителем самостоятельно.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Заявитель  вправе  представить  копию  выписки  из  Единого  государственного реестра  прав  на  недвижимое  имущество  и  сделок  с  </w:t>
      </w:r>
      <w:r w:rsidRPr="00DD1414">
        <w:lastRenderedPageBreak/>
        <w:t xml:space="preserve">ним  на  объект  недвижимого имущества, копию кадастрового паспорта объекта недвижимого имущества, в противном случае  при  необходимости  они  будут  запрошены  администрацией 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 по  каналам  межведомственного взаимодействия.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>2.6.2. За предоставление недостоверных сведений заявитель несет ответственность в соответствии с законодатель</w:t>
      </w:r>
      <w:r w:rsidR="005931F8">
        <w:t xml:space="preserve">ством Российской Федерации. </w:t>
      </w:r>
      <w:r w:rsidRPr="00DD1414">
        <w:t xml:space="preserve"> 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2.6.3.  Документы,  представляемые  заявителем,  должны  соответствовать требованиям,  установленным  действующим  законодательством  к  таким  документам,  и следующим требованиям: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разборчивое  написание  текста  документа  шариковой  ручкой  или  при  помощи средств электронно-вычислительной техники;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отсутствие в документах неоговоренных исправлений.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Заявление на предоставление муниципальной услуги должно содержать: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1) для заявителя - физического лица: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фамилию,  имя,  отчество  (при  наличии)  заявителя  или  его  уполномоченного представителя (если интересы заявителя представляет уполномоченный представитель);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адрес проживания (пребывания) заявителя;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состав семьи;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родственные отношения;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паспортные данные всех членов семьи;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дата рождения всех членов семьи;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размер долевого участия;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согласие на приватизацию всех членов семьи;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способ  получения  результатов  муниципальной  услуги  (почтовое  отправление, выдача при личном обращении);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подпись  заявителя  или  его  уполномоченного  представителя  (если  интересы заявителя представляет уполномоченный представитель);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дата составления заявления;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Документы,  представленные  в  электронном  виде,  должны  соответствовать требованиям Федерального закона от 06.04.2011 № 63-ФЗ «Об электронной подписи».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Для  предоставления  муниципальной  услуги  администрацией 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при необходимости уточнения сведений запрашиваются следующие документы: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lastRenderedPageBreak/>
        <w:t xml:space="preserve">   1) выписка из Единого государственного реестра прав на недвижимое имущество и сделок  с  ним  о  правах  на  объект  (земельный  участок,  здание,  строение,  сооружение)  в Управлении Федеральной службы государственной регистрации, кадастра и картографии по Оренбургской области;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2)  кадастровый  паспорт  объекта  (земельного  участка,  здания,  строения, сооружения)  в  Филиале  ФГБУ  «Федеральная  кадастровая  палата  Федеральной  службы государственной регистрации, кадастра и картографии» по Оренбургской области.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Документы,  перечисленные  в  настоящем  пункте,  могут  быть  представлены заявителем самостоятельно.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Заявитель  вправе  получить  документы,  перечисленные  в  настоящем  пункте,  в соответствии  с  административными  регламентами  государственных  органов, участвующих в предоставлении услуги, размещенных на сайтах: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Управления  Федеральной  службы  государственной  регистрации,  кадастра  и картографии  по  Оренбургской  области,  адрес  официального  сайта ht</w:t>
      </w:r>
      <w:r w:rsidR="005931F8">
        <w:t xml:space="preserve">tp://www.to56.rosreestr.ru; </w:t>
      </w:r>
    </w:p>
    <w:p w:rsidR="00DD1414" w:rsidRPr="00DD1414" w:rsidRDefault="00776957" w:rsidP="00DD1414">
      <w:pPr>
        <w:spacing w:after="0" w:line="240" w:lineRule="auto"/>
        <w:ind w:firstLine="851"/>
        <w:jc w:val="both"/>
      </w:pPr>
      <w:r>
        <w:t xml:space="preserve">  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Филиала  ФГБУ  «Федеральная  кадастровая  палата  Федеральной  службы государственной регистрации, кадастра и картографии» по Оренбургской области, адрес официального сайта http://www.to56.rosreestr.ru.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2.8. Указание на запрет требовать от заявителя представления документов и информации или осуществления действий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Администрация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не вправе требовать от заявителя: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представления  документов  и  информации  или  осуществления  действий, представление или осуществление которых не предусмотрено нормативными правовыми актами,  регулирующими  отношения,  возникающие  в  связи  с  предоставлением муниципальной услуги;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proofErr w:type="gramStart"/>
      <w:r w:rsidRPr="00DD1414">
        <w:t xml:space="preserve">-  представления  документов  и  информации,  которые  в  соответствии  с нормативными  правовыми  актами  Российской  Федерации,  нормативными  правовыми актами субъекта Российской Федерации и муниципальными правовыми актами находятся в  распоряжении  государственных  органов,  предоставляющих  муниципальную  услугу, иных  государственных  органов,  органов  местного  самоуправления  и  (или) подведомственных  государственным  органам  и  органам  местного  самоуправления организаций,  участвующих  в  предоставлении  государственной  услуги,  за  исключением документов, указанных в </w:t>
      </w:r>
      <w:r w:rsidRPr="00DD1414">
        <w:lastRenderedPageBreak/>
        <w:t>Федеральном законе от</w:t>
      </w:r>
      <w:proofErr w:type="gramEnd"/>
      <w:r w:rsidRPr="00DD1414">
        <w:t xml:space="preserve"> 27.07.2010 № 210-ФЗ «Об организации предоставления государственных и муниципальных услуг».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Основаниями для отказа в приеме документов являются: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отсутствие подписи на заявлении;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подпись лицом, полномочия которого не подтверждены документами;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тексты документов написаны неразборчиво;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в  документах  содержатся  подчистки,  приписки,  зачеркнутые  слова  и  иные исправления;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документы исполнены карандашом;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документы  имеют  серьезные  повреждения,  наличие  которых  не  позволяет однозначно истолковать их содержание.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отсутствие  одного  или  нескольких  членов  семьи,  имеющих  право  пользования приватизируемым  жилым  помещением,  либо  их  представителя,  полномочия  которого подтверждаются  доверенностью,  при  оформлении  заявления  на  приватизацию  жилого помещения;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отсутствие согласия на приватизацию жилого помещения гражданина, постоянно зарегистрированного  в  приватизируемом  жилом  помещении,  но  не  желающего  быть собственником в приватизируемом жилом помещении;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предоставление  Заявителем  недостоверных  сведений:  поддельных  документов, документов, утративших силу, документов, не соответствующих действительности;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поступление от Заявителя заявления о прекращении рассмотрения обращения;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наличие  определений,  постановлений,  решений  суда,  вступивших  в  законную силу,  препятствующих  исполнению  муниципальной  услуги,  либо  наличие  сведений  о рассмотрении судом гражданского дела по спорам, связ</w:t>
      </w:r>
      <w:r w:rsidR="005931F8">
        <w:t>анным с правами на данное жилое</w:t>
      </w:r>
      <w:r w:rsidR="00B93939">
        <w:t xml:space="preserve"> </w:t>
      </w:r>
      <w:r w:rsidRPr="00DD1414">
        <w:t xml:space="preserve">помещение.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2.10. Исчерпывающий перечень оснований для приостановления или отказа в</w:t>
      </w:r>
      <w:r w:rsidR="005931F8">
        <w:rPr>
          <w:b/>
        </w:rPr>
        <w:t xml:space="preserve"> </w:t>
      </w:r>
      <w:r w:rsidRPr="005931F8">
        <w:rPr>
          <w:b/>
        </w:rPr>
        <w:t>предоставлении муниципальной услуги</w:t>
      </w:r>
    </w:p>
    <w:p w:rsidR="00DD1414" w:rsidRPr="00DD1414" w:rsidRDefault="00DD1414" w:rsidP="005931F8">
      <w:pPr>
        <w:spacing w:after="0" w:line="240" w:lineRule="auto"/>
        <w:jc w:val="both"/>
      </w:pP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2.10.1.  Основания  для  приостановления  предоставления  муниципальной  услуги  не установлены. 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2.10.2. Основания для отказа в предоставлении муниципальной услуги: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1) предоставление  заявителем  документов,  указанных  в  пункте  2.6.1 Административного регламента, не в полном объеме;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lastRenderedPageBreak/>
        <w:t xml:space="preserve">2)  предоставление  заявителем  документов,  указанных  в  пункте  2.6.1 Административного  регламента,  не  соответствующих  требованиям  законодательства Российской Федерации и Административного регламента.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931F8" w:rsidRPr="005931F8" w:rsidRDefault="005931F8" w:rsidP="005931F8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При предоставлении муниципальной услуги, необходимым и обязательным является участие  Управления  Федеральной  службы  государственной  регистрации,  кадастра  и картографии по Оренбургской области и филиала ФГБУ «Федеральная кадастровая палата Федеральной  службы  государственной  регистрации,  кадастра  и  картографии»  по Оренбургской области, в части запросов по каналам межведомственного взаимодействия.  </w:t>
      </w:r>
    </w:p>
    <w:p w:rsidR="005931F8" w:rsidRPr="005931F8" w:rsidRDefault="005931F8" w:rsidP="005931F8">
      <w:pPr>
        <w:spacing w:after="0" w:line="240" w:lineRule="auto"/>
        <w:ind w:firstLine="851"/>
        <w:jc w:val="center"/>
        <w:rPr>
          <w:b/>
        </w:rPr>
      </w:pP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2.12.1.    Муниципальная  услуга  по  оформлению  документов  по  приватизации жилых  помещений  и  заключению  договоров  на  передачу  жилых  помещений  в собственность граждан предоставляется бесплатно.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Предоставление информации об оплате услуг в электронном виде осуществляется с использованием  Государственной  информационной  системе  о  государственных  и муниципальных платежах, если иное не предусмотрено законом.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2.13. Порядок, размер и основания взимания платы за предоставление услуг,</w:t>
      </w:r>
      <w:r w:rsidR="005931F8">
        <w:rPr>
          <w:b/>
        </w:rPr>
        <w:t xml:space="preserve"> </w:t>
      </w:r>
      <w:r w:rsidRPr="005931F8">
        <w:rPr>
          <w:b/>
        </w:rPr>
        <w:t>которые являются необходимыми и обязательными для предоставления муниципальной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услуги, включая информацию о методике расчета размера такой платы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Плата за предоставление услуг, которые являются необходимыми и обязательными для предоставления государственной услуги, не взимается.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2.14. Максимальный срок ожидания в очереди при подаче заявления о</w:t>
      </w:r>
      <w:r w:rsidR="005931F8">
        <w:rPr>
          <w:b/>
        </w:rPr>
        <w:t xml:space="preserve"> </w:t>
      </w:r>
      <w:r w:rsidRPr="005931F8">
        <w:rPr>
          <w:b/>
        </w:rPr>
        <w:t>предоставлении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Максимальный  срок  ожидания  в  очереди  при  подаче  запроса  о  предоставлении муниципальной услуги и получении результата предоставления муниципальной услуги не должен превышать 15 минут.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lastRenderedPageBreak/>
        <w:t>2.15. Срок и порядок регистрации заявления о предоставлении муниципальной услуги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Регистрация  запроса  о  предоставлении  муниципальной  услуги  осуществляется специалистом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области  в  порядке,  установленном  соответствующими  актами  по  делопроизводству.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Поступившее заявление регистрируется в день поступления. 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2.16. Требования к помещениям, в которых предоставляется муниципальная услуга, к</w:t>
      </w:r>
      <w:r w:rsidR="005931F8">
        <w:rPr>
          <w:b/>
        </w:rPr>
        <w:t xml:space="preserve"> </w:t>
      </w:r>
      <w:r w:rsidRPr="005931F8">
        <w:rPr>
          <w:b/>
        </w:rPr>
        <w:t>месту ожидания и приема заявителей, размещению и оформлению визуальной, текстовой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и мультимедийной информации о порядке предоставления таких услуг, в том числе к</w:t>
      </w:r>
      <w:r w:rsidR="005931F8">
        <w:rPr>
          <w:b/>
        </w:rPr>
        <w:t xml:space="preserve"> </w:t>
      </w:r>
      <w:r w:rsidRPr="005931F8">
        <w:rPr>
          <w:b/>
        </w:rPr>
        <w:t>обеспечению доступности для инвалидов указанных объектов в соответствии с</w:t>
      </w:r>
      <w:r w:rsidR="005931F8">
        <w:rPr>
          <w:b/>
        </w:rPr>
        <w:t xml:space="preserve"> </w:t>
      </w:r>
      <w:r w:rsidRPr="005931F8">
        <w:rPr>
          <w:b/>
        </w:rPr>
        <w:t>законодательством Российской Федерации о социальной защите инвалидов</w:t>
      </w:r>
    </w:p>
    <w:p w:rsidR="00DD1414" w:rsidRPr="00DD1414" w:rsidRDefault="00DD1414" w:rsidP="005931F8">
      <w:pPr>
        <w:spacing w:after="0" w:line="240" w:lineRule="auto"/>
        <w:jc w:val="both"/>
      </w:pP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2.16.1.  Требования  к  помещениям,  в  которых  предоставляется  муниципальная услуга, местам приема заявителей: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</w:t>
      </w:r>
      <w:proofErr w:type="gramStart"/>
      <w:r w:rsidRPr="00DD1414">
        <w:t xml:space="preserve">-  оборудование  служебных  кабинетов  должностных  лиц  администрации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области,  участвующих  в предоставлении  государственной  услуги,  в  которых  осуществляется  прием  заявителей, вывесками  с  указанием  номера  кабинета,  фамилии,  имени,  отчества  и  должности специалиста,  ведущего  прием,  а  также  персональным  компьютером  с  возможностью доступа  к  необходимым  информационным  базам  данных,  печатающим  и  сканирующим устройствами; </w:t>
      </w:r>
      <w:proofErr w:type="gramEnd"/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оборудование стульями и столами, оснащение канцелярскими принадлежностями для  обеспечения  возможности  оформления  документов,  средствами  пожаротушения  и оповещения о возникновении чрезвычайной ситуации.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2.16.2. Требования к местам ожидания: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оборудование  стульями,  кресельными  секциями  или  скамьями,  столами (стойками) для возможности оформления документов;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нахождение  мест  ожидания  в  холле  или  ином  специально  приспособленном помещении;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наличие  в  здании,  где  организуется  прием  заявителей,  мест  общественного пользования и мест для хранения верхней одежды.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2.16.3. Требования к местам для информирования заявителей: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размещение  визуальной,  текстовой  информации  на  информационном  стенде  в соответствии с пунктом 1.3 Административного регламента;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оборудование стульями и столами для возможности оформления документов;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lastRenderedPageBreak/>
        <w:t xml:space="preserve">   -  обеспечение  свободного  доступа  к  информационному  стенду  и  столам  для оформления документов;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обеспечение  свободного  доступа  к  информационному  стенду  и  столам  для оформления документов.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2.16.4.  Требования  к  обеспечению  условий  доступности  для  инвалидов муниципальной услуги: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беспрепятственный  доступ  к  объекту  (зданию,  помещению),  в  котором предоставляется  муниципальная  услуга,  а  также  беспрепятственное  пользование транспортом, средствами связи и информации;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возможность  самостоятельного  передвижения  по  территории,  на  которой расположены  объекты  (здания,  помещения),  в  которых 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сопровождение  инвалидов,  имеющих  стойкие  расстройства  функции  зрения  и самостоятельного передвижения;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 надлежащее  размещение  оборудования  и  носителей  информации,  необходимых для  обеспечения  беспрепятственного  доступа  инвалидов  к  объектам  (зданиям, помещениям), в которых предоставляются услуги, и к услугам с учетом ограничений их жизнедеятельности;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дублирование необходимой для инвалидов звуковой и зрительной информации, а также  надписей,  знаков  и  иной  текстовой  и  графической  информации  знаками, выполненными рельефно-точечным шрифтом Брайля;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допуск </w:t>
      </w:r>
      <w:proofErr w:type="spellStart"/>
      <w:r w:rsidRPr="00DD1414">
        <w:t>сурдопереводчика</w:t>
      </w:r>
      <w:proofErr w:type="spellEnd"/>
      <w:r w:rsidRPr="00DD1414">
        <w:t xml:space="preserve"> и </w:t>
      </w:r>
      <w:proofErr w:type="spellStart"/>
      <w:r w:rsidRPr="00DD1414">
        <w:t>тифлосурдопереводчика</w:t>
      </w:r>
      <w:proofErr w:type="spellEnd"/>
      <w:r w:rsidRPr="00DD1414">
        <w:t xml:space="preserve">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</w:t>
      </w:r>
      <w:proofErr w:type="gramStart"/>
      <w:r w:rsidRPr="00DD1414">
        <w:t>-  допуск  собаки-проводника  на  объекты  (здания,  помещения),  в  которых предоставляется  муниципальная  услуга,  при  наличии  д</w:t>
      </w:r>
      <w:r w:rsidR="005931F8">
        <w:t>окумента,  подтверждающего  ее</w:t>
      </w:r>
      <w:r w:rsidRPr="00DD1414">
        <w:t xml:space="preserve">   специальное  обучение  и  выдаваемого  по  форме  и  в  порядке, 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   - оказание инвалидам помощи в преодолении барьеров, мешающих получению ими муниципальной услуги наравне с другими лицами.        </w:t>
      </w:r>
    </w:p>
    <w:p w:rsidR="005931F8" w:rsidRDefault="00DD1414" w:rsidP="00DD1414">
      <w:pPr>
        <w:spacing w:after="0" w:line="240" w:lineRule="auto"/>
        <w:ind w:firstLine="851"/>
        <w:jc w:val="both"/>
      </w:pPr>
      <w:r w:rsidRPr="00DD1414">
        <w:t xml:space="preserve">  </w:t>
      </w:r>
    </w:p>
    <w:p w:rsidR="00DD1414" w:rsidRPr="005931F8" w:rsidRDefault="00DD1414" w:rsidP="005931F8">
      <w:pPr>
        <w:spacing w:after="0" w:line="240" w:lineRule="auto"/>
        <w:ind w:firstLine="851"/>
        <w:jc w:val="center"/>
        <w:rPr>
          <w:b/>
        </w:rPr>
      </w:pPr>
      <w:r w:rsidRPr="005931F8">
        <w:rPr>
          <w:b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2.17.1.  Показателями доступности и качества муниципальной услуги являются: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возможность получать муниципальную услугу своевременно и в соответствии со стандартом предоставления муниципальной услуги;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>-  возможность  получать  полную,  актуальную  и  достоверную  информацию  о порядке  предоставления  муниципальной  услуги,  в</w:t>
      </w:r>
      <w:r w:rsidR="005931F8">
        <w:t xml:space="preserve">  том  числе  с  использованием </w:t>
      </w:r>
      <w:r w:rsidRPr="00DD1414">
        <w:t xml:space="preserve">информационно-коммуникационных технологий;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возможность  получать  информацию  о  ходе  представления  муниципальной услуги,  в  том  числе  через  Портал, а  также  предоставления  результата  услуги  в личный кабинет заявителя (при заполнении заявления через Портал);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 решение  или  на  действия  (бездействие)  администрации 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области, должностных лиц.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2.17.2. Основные требования к качеству предоставления муниципальной услуги: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своевременность предоставления муниципальной услуги;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достоверность  и  полнота  информирования  заявителя  о  ходе  рассмотрения  его заявления;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 удобство  и  доступность  получения  заявителем  информации  о  порядке предоставления муниципальной услуги.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2.17.3.  Показателями  качества  предоставления  муниципальной  услуги  являются срок  рассмотрения  заявления,  наличие или  отсутствие  жалоб  на  действия  (бездействие)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области, должностных лиц.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2.17.4.  При  предоставлении  муниципальной  услуги  предполагается  три взаимодействия  заявителя  с  должностными  лицами  администрации 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области: </w:t>
      </w:r>
    </w:p>
    <w:p w:rsidR="00DD1414" w:rsidRPr="00DD1414" w:rsidRDefault="00DD1414" w:rsidP="005931F8">
      <w:pPr>
        <w:spacing w:after="0" w:line="240" w:lineRule="auto"/>
        <w:ind w:firstLine="851"/>
        <w:jc w:val="both"/>
      </w:pPr>
      <w:r w:rsidRPr="00DD1414">
        <w:t xml:space="preserve">- прием и регистрация заявления и документов, необходимых для предоставления услуги;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>- направление заявителю результата предоставлен</w:t>
      </w:r>
      <w:r w:rsidR="00EE56C4">
        <w:t xml:space="preserve">ия муниципальной услуги в виде </w:t>
      </w:r>
      <w:r w:rsidRPr="00DD1414">
        <w:t xml:space="preserve">уведомления об отказе в предоставлении муниципальной услуги; 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>- направление заявителю результата предоставления муниц</w:t>
      </w:r>
      <w:r w:rsidR="00EE56C4">
        <w:t xml:space="preserve">ипальной  услуги в виде </w:t>
      </w:r>
      <w:r w:rsidRPr="00DD1414">
        <w:t xml:space="preserve">договора на передачу жилых помещений в собственность граждан.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При личном обращении заявитель осуществляет взаимодействие с </w:t>
      </w:r>
      <w:proofErr w:type="gramStart"/>
      <w:r w:rsidRPr="00DD1414">
        <w:t>должностными</w:t>
      </w:r>
      <w:proofErr w:type="gramEnd"/>
      <w:r w:rsidRPr="00DD1414">
        <w:t xml:space="preserve">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 xml:space="preserve">лицами, осуществляющими прием, регистрацию и выдачу </w:t>
      </w:r>
      <w:r w:rsidR="00EE56C4">
        <w:t xml:space="preserve">документов, при подаче запроса </w:t>
      </w:r>
      <w:r w:rsidRPr="00DD1414">
        <w:t xml:space="preserve">(одно  взаимодействие)  и  при  получении  </w:t>
      </w:r>
      <w:r w:rsidRPr="00DD1414">
        <w:lastRenderedPageBreak/>
        <w:t xml:space="preserve">подготовленных  в  ходе  исполнения муниципальной  услуги  документов  (одно  взаимодействие).  Продолжительность  одного такого  взаимодействия  не  должна  превышать  пятнадцати  минут.  При  направлении заявления почтовым отправлением или с использованием </w:t>
      </w:r>
      <w:proofErr w:type="gramStart"/>
      <w:r w:rsidRPr="00DD1414">
        <w:t>По</w:t>
      </w:r>
      <w:r w:rsidR="00EE56C4">
        <w:t xml:space="preserve">ртала государственных услуг </w:t>
      </w:r>
      <w:r w:rsidRPr="00DD1414">
        <w:t>Оренбургской  области  непосредственного  взаимодействия  заявителя</w:t>
      </w:r>
      <w:proofErr w:type="gramEnd"/>
      <w:r w:rsidRPr="00DD1414">
        <w:t xml:space="preserve">  с  должностным лицом, осуществляющим предоставление муниципальной услуги, не требуется.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 xml:space="preserve">Возможность  получения  муниципальной  услуги  </w:t>
      </w:r>
      <w:r w:rsidR="00EE56C4">
        <w:t xml:space="preserve">в  многофункциональном  центре </w:t>
      </w:r>
      <w:r w:rsidRPr="00DD1414">
        <w:t xml:space="preserve">предоставления  государственных  и  муниципальных  услуг  обеспечивается  при  наличии соглашений  о  взаимодействии  между  многофункциональным  центром  предоставления государственных и муниципальных услуг и муниципальным образованием Оренбургской области.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>Возможность  получения  сведений  о  ходе  предост</w:t>
      </w:r>
      <w:r w:rsidR="00EE56C4">
        <w:t xml:space="preserve">авления  муниципальной  услуги </w:t>
      </w:r>
      <w:r w:rsidRPr="00DD1414">
        <w:t xml:space="preserve">реализуется  по  номерам  телефонов,  установленным  для  консультирования,  адресу электронной почты, указанным на официальном сайте и портале государственных услуг.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    </w:t>
      </w:r>
    </w:p>
    <w:p w:rsidR="00DD1414" w:rsidRPr="00EE56C4" w:rsidRDefault="00DD1414" w:rsidP="00EE56C4">
      <w:pPr>
        <w:spacing w:after="0" w:line="240" w:lineRule="auto"/>
        <w:ind w:firstLine="851"/>
        <w:jc w:val="center"/>
        <w:rPr>
          <w:b/>
        </w:rPr>
      </w:pPr>
      <w:r w:rsidRPr="00DD1414">
        <w:t>2.</w:t>
      </w:r>
      <w:r w:rsidRPr="00EE56C4">
        <w:rPr>
          <w:b/>
        </w:rPr>
        <w:t>18. Иные требования, в том числе учитывающие особенности предоставления</w:t>
      </w:r>
      <w:r w:rsidR="00EE56C4">
        <w:rPr>
          <w:b/>
        </w:rPr>
        <w:t xml:space="preserve"> </w:t>
      </w:r>
      <w:r w:rsidRPr="00EE56C4">
        <w:rPr>
          <w:b/>
        </w:rPr>
        <w:t>муниципальной услуги в многофункциональном центре предоставления государственных</w:t>
      </w:r>
      <w:r w:rsidR="00EE56C4">
        <w:rPr>
          <w:b/>
        </w:rPr>
        <w:t xml:space="preserve"> </w:t>
      </w:r>
      <w:r w:rsidRPr="00EE56C4">
        <w:rPr>
          <w:b/>
        </w:rPr>
        <w:t>и муниципальных услуг и особенности предоставления государственной услуги в</w:t>
      </w:r>
      <w:r w:rsidR="00EE56C4">
        <w:rPr>
          <w:b/>
        </w:rPr>
        <w:t xml:space="preserve"> </w:t>
      </w:r>
      <w:r w:rsidRPr="00EE56C4">
        <w:rPr>
          <w:b/>
        </w:rPr>
        <w:t>электронной форме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 xml:space="preserve">   2.18.1. Предоставление администрацией муницип</w:t>
      </w:r>
      <w:r w:rsidR="00EE56C4">
        <w:t xml:space="preserve">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EE56C4">
        <w:t xml:space="preserve"> </w:t>
      </w:r>
      <w:r w:rsidRPr="00DD1414">
        <w:t xml:space="preserve">Оренбургской  области  муниципальной  услуги  в  многофункциональных  центрах предоставления  государственных  и  муниципальных  услуг  осуществляется  после заключения  соглашений  о  взаимодействии  между  многофункциональными  центрами предоставления  государственных  и  муниципальных  услуг  и  администрацией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области. 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 xml:space="preserve">   2.18.2. Заявителям обеспечивается возможность </w:t>
      </w:r>
      <w:r w:rsidR="00EE56C4">
        <w:t xml:space="preserve">получения информации о порядке </w:t>
      </w:r>
      <w:r w:rsidRPr="00DD1414">
        <w:t xml:space="preserve">предоставления  муниципальной  услуги,  а  также  копирования  форм  заявления  и  иных документов, необходимых для получения муниципальной услуги, на официальном сайте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  в  сети </w:t>
      </w:r>
    </w:p>
    <w:p w:rsidR="00DD1414" w:rsidRPr="00DD1414" w:rsidRDefault="00DD1414" w:rsidP="00EE56C4">
      <w:pPr>
        <w:spacing w:after="0" w:line="240" w:lineRule="auto"/>
        <w:jc w:val="both"/>
      </w:pPr>
      <w:r w:rsidRPr="00DD1414">
        <w:t xml:space="preserve">Интернет и на Портале.  </w:t>
      </w:r>
    </w:p>
    <w:p w:rsidR="00DD1414" w:rsidRPr="00DD1414" w:rsidRDefault="00DD1414" w:rsidP="00EE56C4">
      <w:pPr>
        <w:spacing w:after="0" w:line="240" w:lineRule="auto"/>
        <w:ind w:firstLine="851"/>
        <w:jc w:val="both"/>
      </w:pPr>
      <w:r w:rsidRPr="00DD1414">
        <w:t xml:space="preserve">   2.18.3.  При  предоставлении  муниципальной </w:t>
      </w:r>
      <w:r w:rsidR="00EE56C4">
        <w:t xml:space="preserve"> услуги  в  электронной  форме </w:t>
      </w:r>
      <w:r w:rsidRPr="00DD1414">
        <w:t xml:space="preserve">осуществляется: </w:t>
      </w:r>
    </w:p>
    <w:p w:rsidR="00EE56C4" w:rsidRDefault="00DD1414" w:rsidP="00EE56C4">
      <w:pPr>
        <w:spacing w:after="0" w:line="240" w:lineRule="auto"/>
        <w:jc w:val="both"/>
      </w:pPr>
      <w:r w:rsidRPr="00DD1414">
        <w:t xml:space="preserve">   </w:t>
      </w:r>
      <w:r w:rsidR="00776957">
        <w:t xml:space="preserve">   </w:t>
      </w:r>
      <w:r w:rsidRPr="00DD1414">
        <w:t xml:space="preserve">  -  получение информации о порядке и сроках предоставления услуги; </w:t>
      </w:r>
    </w:p>
    <w:p w:rsidR="00EE56C4" w:rsidRDefault="00DD1414" w:rsidP="00EE56C4">
      <w:pPr>
        <w:spacing w:after="0" w:line="240" w:lineRule="auto"/>
        <w:jc w:val="both"/>
      </w:pPr>
      <w:r w:rsidRPr="00DD1414">
        <w:t xml:space="preserve">  </w:t>
      </w:r>
      <w:r w:rsidR="00776957">
        <w:t xml:space="preserve">    </w:t>
      </w:r>
      <w:r w:rsidRPr="00DD1414">
        <w:t xml:space="preserve">  -  запись  на  прием  в  орган  (организацию),  многофункциональный  центр предоставления  государственных  и  муниципальных  услуг  для  подачи  запроса  о </w:t>
      </w:r>
      <w:r w:rsidR="00EE56C4">
        <w:t xml:space="preserve">предоставлении услуги; </w:t>
      </w:r>
    </w:p>
    <w:p w:rsidR="00DD1414" w:rsidRPr="00DD1414" w:rsidRDefault="00776957" w:rsidP="00EE56C4">
      <w:pPr>
        <w:spacing w:after="0" w:line="240" w:lineRule="auto"/>
        <w:jc w:val="both"/>
      </w:pPr>
      <w:r>
        <w:t xml:space="preserve">      </w:t>
      </w:r>
      <w:r w:rsidR="00DD1414" w:rsidRPr="00DD1414">
        <w:t xml:space="preserve">   - формирование запроса; </w:t>
      </w:r>
    </w:p>
    <w:p w:rsidR="00776957" w:rsidRDefault="00776957" w:rsidP="00776957">
      <w:pPr>
        <w:spacing w:after="0" w:line="240" w:lineRule="auto"/>
        <w:jc w:val="both"/>
      </w:pPr>
      <w:r>
        <w:lastRenderedPageBreak/>
        <w:t xml:space="preserve">         </w:t>
      </w:r>
      <w:r w:rsidR="00DD1414" w:rsidRPr="00DD1414">
        <w:t xml:space="preserve">-  прием  и  регистрация  органом  (организацией) </w:t>
      </w:r>
      <w:r w:rsidR="00EE56C4">
        <w:t xml:space="preserve"> запроса  и  иных  документов, </w:t>
      </w:r>
      <w:r w:rsidR="00DD1414" w:rsidRPr="00DD1414">
        <w:t>необходи</w:t>
      </w:r>
      <w:r w:rsidR="00EE56C4">
        <w:t xml:space="preserve">мых для предоставления услуги; </w:t>
      </w:r>
    </w:p>
    <w:p w:rsidR="00DD1414" w:rsidRPr="00DD1414" w:rsidRDefault="00776957" w:rsidP="00776957">
      <w:pPr>
        <w:spacing w:after="0" w:line="240" w:lineRule="auto"/>
        <w:jc w:val="both"/>
      </w:pPr>
      <w:r>
        <w:t xml:space="preserve">         -</w:t>
      </w:r>
      <w:r w:rsidR="00DD1414" w:rsidRPr="00DD1414">
        <w:t xml:space="preserve">получение  заявителем  результата  предоставления  муниципальной  услуги,  если иное не установлено федеральным законом; </w:t>
      </w:r>
    </w:p>
    <w:p w:rsidR="00776957" w:rsidRDefault="00776957" w:rsidP="00776957">
      <w:pPr>
        <w:spacing w:after="0" w:line="240" w:lineRule="auto"/>
        <w:jc w:val="both"/>
      </w:pPr>
      <w:r>
        <w:t xml:space="preserve">   </w:t>
      </w:r>
      <w:r w:rsidR="00DD1414" w:rsidRPr="00DD1414">
        <w:t xml:space="preserve"> </w:t>
      </w:r>
      <w:r>
        <w:t xml:space="preserve"> </w:t>
      </w:r>
      <w:r w:rsidR="00DD1414" w:rsidRPr="00DD1414">
        <w:t xml:space="preserve">   -  оплата  государственной  пошлины  за  предоста</w:t>
      </w:r>
      <w:r w:rsidR="00EE56C4">
        <w:t xml:space="preserve">вление  услуг  и  уплата  иных </w:t>
      </w:r>
      <w:r w:rsidR="00DD1414" w:rsidRPr="00DD1414">
        <w:t xml:space="preserve">платежей, взимаемых в соответствии с законодательством Российской Федерации; </w:t>
      </w:r>
    </w:p>
    <w:p w:rsidR="00776957" w:rsidRDefault="00776957" w:rsidP="00776957">
      <w:pPr>
        <w:spacing w:after="0" w:line="240" w:lineRule="auto"/>
        <w:jc w:val="both"/>
      </w:pPr>
      <w:r>
        <w:t xml:space="preserve">      </w:t>
      </w:r>
      <w:r w:rsidR="00DD1414" w:rsidRPr="00DD1414">
        <w:t xml:space="preserve">   - получение рез</w:t>
      </w:r>
      <w:r>
        <w:t xml:space="preserve">ультата предоставления услуги; </w:t>
      </w:r>
    </w:p>
    <w:p w:rsidR="00DD1414" w:rsidRPr="00DD1414" w:rsidRDefault="00776957" w:rsidP="00776957">
      <w:pPr>
        <w:spacing w:after="0" w:line="240" w:lineRule="auto"/>
        <w:jc w:val="both"/>
      </w:pPr>
      <w:r>
        <w:t xml:space="preserve">    </w:t>
      </w:r>
      <w:r w:rsidR="00DD1414" w:rsidRPr="00DD1414">
        <w:t xml:space="preserve">  </w:t>
      </w:r>
      <w:r>
        <w:t xml:space="preserve"> </w:t>
      </w:r>
      <w:r w:rsidR="00DD1414" w:rsidRPr="00DD1414">
        <w:t xml:space="preserve">  - получение сведений о ходе выполнения запроса; </w:t>
      </w:r>
    </w:p>
    <w:p w:rsidR="00DD1414" w:rsidRPr="00DD1414" w:rsidRDefault="00776957" w:rsidP="00776957">
      <w:pPr>
        <w:spacing w:after="0" w:line="240" w:lineRule="auto"/>
        <w:jc w:val="both"/>
      </w:pPr>
      <w:r>
        <w:t xml:space="preserve"> </w:t>
      </w:r>
      <w:r w:rsidR="00DD1414" w:rsidRPr="00DD1414">
        <w:t xml:space="preserve">       </w:t>
      </w:r>
      <w:r>
        <w:t xml:space="preserve"> </w:t>
      </w:r>
      <w:r w:rsidR="00DD1414" w:rsidRPr="00DD1414">
        <w:t xml:space="preserve">- осуществление оценки качества предоставления услуги; </w:t>
      </w:r>
    </w:p>
    <w:p w:rsidR="00DD1414" w:rsidRPr="00DD1414" w:rsidRDefault="00776957" w:rsidP="00776957">
      <w:pPr>
        <w:spacing w:after="0" w:line="240" w:lineRule="auto"/>
        <w:jc w:val="both"/>
      </w:pPr>
      <w:r>
        <w:t xml:space="preserve">       </w:t>
      </w:r>
      <w:r w:rsidR="00DD1414" w:rsidRPr="00DD1414">
        <w:t xml:space="preserve">  </w:t>
      </w:r>
      <w:proofErr w:type="gramStart"/>
      <w:r w:rsidR="00DD1414" w:rsidRPr="00DD1414">
        <w:t>- досудебное (внесудебное) обжалование решений и</w:t>
      </w:r>
      <w:r w:rsidR="00EE56C4">
        <w:t xml:space="preserve"> действий (бездействия) органа </w:t>
      </w:r>
      <w:r w:rsidR="00DD1414" w:rsidRPr="00DD1414">
        <w:t xml:space="preserve">(организации),  должностного  лица  органа  (организации)  либо  государственного  или муниципального служащего.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EE56C4" w:rsidRDefault="00DD1414" w:rsidP="00EE56C4">
      <w:pPr>
        <w:spacing w:after="0" w:line="240" w:lineRule="auto"/>
        <w:ind w:firstLine="851"/>
        <w:jc w:val="center"/>
        <w:rPr>
          <w:b/>
        </w:rPr>
      </w:pPr>
      <w:r w:rsidRPr="00EE56C4">
        <w:rPr>
          <w:b/>
        </w:rPr>
        <w:t>III. Состав, последовательность и сроки выполнения</w:t>
      </w:r>
    </w:p>
    <w:p w:rsidR="00DD1414" w:rsidRPr="00EE56C4" w:rsidRDefault="00DD1414" w:rsidP="00EE56C4">
      <w:pPr>
        <w:spacing w:after="0" w:line="240" w:lineRule="auto"/>
        <w:ind w:firstLine="851"/>
        <w:jc w:val="center"/>
        <w:rPr>
          <w:b/>
        </w:rPr>
      </w:pPr>
      <w:r w:rsidRPr="00EE56C4">
        <w:rPr>
          <w:b/>
        </w:rPr>
        <w:t xml:space="preserve">административных процедур, требования </w:t>
      </w:r>
      <w:r w:rsidR="00EE56C4" w:rsidRPr="00EE56C4">
        <w:rPr>
          <w:b/>
        </w:rPr>
        <w:t xml:space="preserve">к порядку их выполнения, в том </w:t>
      </w:r>
      <w:r w:rsidRPr="00EE56C4">
        <w:rPr>
          <w:b/>
        </w:rPr>
        <w:t>числе особенности выполнения административных процедур в электронном виде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240D4E" w:rsidRDefault="00240D4E" w:rsidP="00EE56C4">
      <w:pPr>
        <w:spacing w:after="0" w:line="240" w:lineRule="auto"/>
        <w:ind w:firstLine="851"/>
        <w:jc w:val="center"/>
        <w:rPr>
          <w:b/>
        </w:rPr>
      </w:pPr>
    </w:p>
    <w:p w:rsidR="00DD1414" w:rsidRPr="00EE56C4" w:rsidRDefault="00DD1414" w:rsidP="00EE56C4">
      <w:pPr>
        <w:spacing w:after="0" w:line="240" w:lineRule="auto"/>
        <w:ind w:firstLine="851"/>
        <w:jc w:val="center"/>
        <w:rPr>
          <w:b/>
        </w:rPr>
      </w:pPr>
      <w:r w:rsidRPr="00EE56C4">
        <w:rPr>
          <w:b/>
        </w:rPr>
        <w:t>3.1. Исчерпывающий переч</w:t>
      </w:r>
      <w:r w:rsidR="00EE56C4" w:rsidRPr="00EE56C4">
        <w:rPr>
          <w:b/>
        </w:rPr>
        <w:t>ень административных процедур</w:t>
      </w:r>
    </w:p>
    <w:p w:rsidR="00DD1414" w:rsidRPr="00EE56C4" w:rsidRDefault="00DD1414" w:rsidP="00EE56C4">
      <w:pPr>
        <w:spacing w:after="0" w:line="240" w:lineRule="auto"/>
        <w:ind w:firstLine="851"/>
        <w:jc w:val="center"/>
        <w:rPr>
          <w:b/>
        </w:rPr>
      </w:pPr>
      <w:r w:rsidRPr="00EE56C4">
        <w:rPr>
          <w:b/>
        </w:rPr>
        <w:t>при исполнении государственной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3.1.1.  Предоставление  муниципальной  услуги  включает  в  себя  следующие административные процедуры и действия: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3.1.1.1.  Прием  и  регистрация  заявления  и  документов,  необходимых  для предоставления услуги (далее – документы);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3.1.1.2.  Анализ  документов,  представленных  заявителем,  формирование необходимых запросов;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3.1.1.3. Направление межведомственного запроса документов; </w:t>
      </w:r>
    </w:p>
    <w:p w:rsidR="00DD1414" w:rsidRPr="00DD1414" w:rsidRDefault="00776957" w:rsidP="00B93939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3.1.1.4.  Оформление  результата  предоставления  муниципальной  услуги  в  виде проекта уведомления об отказе в предоставлении муниципальной услуги; </w:t>
      </w:r>
    </w:p>
    <w:p w:rsidR="00DD1414" w:rsidRPr="00DD1414" w:rsidRDefault="00776957" w:rsidP="00776957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>3.1.1.5. Направление заявителю результата предоставления муниципальной услуги в виде уведомления об отказе в предоставлении муниц</w:t>
      </w:r>
      <w:r>
        <w:t xml:space="preserve">ипальной услуги в Приложении № </w:t>
      </w:r>
      <w:r w:rsidR="00DD1414" w:rsidRPr="00DD1414">
        <w:t xml:space="preserve">2;  </w:t>
      </w:r>
    </w:p>
    <w:p w:rsidR="00DD1414" w:rsidRPr="00DD1414" w:rsidRDefault="00776957" w:rsidP="00776957">
      <w:pPr>
        <w:spacing w:after="0" w:line="240" w:lineRule="auto"/>
        <w:jc w:val="both"/>
      </w:pPr>
      <w:r>
        <w:t xml:space="preserve">          </w:t>
      </w:r>
      <w:r w:rsidR="00DD1414" w:rsidRPr="00DD1414">
        <w:t xml:space="preserve">  3.1.1.6.  Оформление  результата  предоставления  муниципальной  услуги  в  виде проекта договора на передачу жилых помещений в собственность граждан. </w:t>
      </w:r>
    </w:p>
    <w:p w:rsidR="00B93939" w:rsidRDefault="00DD1414" w:rsidP="00B93939">
      <w:pPr>
        <w:spacing w:after="0" w:line="240" w:lineRule="auto"/>
        <w:ind w:firstLine="851"/>
        <w:jc w:val="both"/>
      </w:pPr>
      <w:r w:rsidRPr="00DD1414">
        <w:t xml:space="preserve">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Блок-схема предоставления муниципальной услуги приводится в Приложении № 4.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lastRenderedPageBreak/>
        <w:t>3.2. Прием и регистрация заявления и документов,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proofErr w:type="gramStart"/>
      <w:r w:rsidRPr="00B93939">
        <w:rPr>
          <w:b/>
        </w:rPr>
        <w:t>необходимых</w:t>
      </w:r>
      <w:proofErr w:type="gramEnd"/>
      <w:r w:rsidRPr="00B93939">
        <w:rPr>
          <w:b/>
        </w:rPr>
        <w:t xml:space="preserve"> для предоставления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3.2.1. Основанием для начала административной процедуры является поступление в  администрацию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 заявления о предоставлении муниципальной услуги с приложенными документами;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3.2.2.  При  личном  обращении  заявителя  в  администрацию 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максимальный срок  приема документов не должен превышать 15 минут;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3.2.3.  Поступившее  заявление  с  приложенными  к  нему  документами  регистрируется в 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в день поступления;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3.2.4.  При  поступлении  заявления  в  электронном  виде  через  Портал осуществляется  автоматизация  регистрации  запроса  и  повторного  предоставления заявления заявителем на бумажном носителе не требуется;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3.2.5.  При  поступлении  заявления  в  электронном  виде  через  Портал  заявителю направляется уведомление о приеме заявления к рассмотрению;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3.2.6.  На  зарегистрированное  заявление  накладывается  резолюция  главы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  (заместителя, координирующего  деятельность  уполномоченного  подразделения),  после  чего зарегистрированное  заявление  передается  в  уполномоченное  подразделение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1 день.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3.2.7.  В  течени</w:t>
      </w:r>
      <w:proofErr w:type="gramStart"/>
      <w:r w:rsidRPr="00DD1414">
        <w:t>и</w:t>
      </w:r>
      <w:proofErr w:type="gramEnd"/>
      <w:r w:rsidRPr="00DD1414">
        <w:t xml:space="preserve">  1  рабочего  дня  с  момента  поступления  заявления  и  пакета документов руководитель уполномоченного подразделения знакомится с его содержанием и передает начальнику Отдела;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Начальник  Отдела  знакомится  с  содержанием,  анализирует,  назначает ответственного  специалиста  (далее  -  исполнитель)  и  дает  ему  в  письменном  виде поручения, рекомендации.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1 день.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3.2.8. Результатом  выполнения  административной  процедуры  является  получение </w:t>
      </w:r>
      <w:r w:rsidR="00B93939">
        <w:t>документов Исполнителем;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3.2.9.  Способом  фиксации  административной  процедуры  является  подпись Исполнителя в журнале управления делами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о получении документов  к исполнению;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3.2.10.  </w:t>
      </w:r>
      <w:proofErr w:type="gramStart"/>
      <w:r w:rsidRPr="00DD1414">
        <w:t xml:space="preserve">При  оказании  муниципальной  услуги  в  электронной  форме  специалист отдела при получении заявления об оказании услуги в </w:t>
      </w:r>
      <w:r w:rsidRPr="00DD1414">
        <w:lastRenderedPageBreak/>
        <w:t>электронной форме</w:t>
      </w:r>
      <w:proofErr w:type="gramEnd"/>
      <w:r w:rsidRPr="00DD1414">
        <w:t xml:space="preserve"> и прилагаемых документов  ответственный  Исполнитель  осуществляет  действия,  направленные  на информирование  заявителя  о  принятии  к  рассмотрению  заявления,  поданного  в электронной форме через Портал государственных услуг Оренбургской области.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Максимальный срок административной процедуры 1 день.  </w:t>
      </w:r>
    </w:p>
    <w:p w:rsidR="00B93939" w:rsidRDefault="00B93939" w:rsidP="00DD1414">
      <w:pPr>
        <w:spacing w:after="0" w:line="240" w:lineRule="auto"/>
        <w:ind w:firstLine="851"/>
        <w:jc w:val="both"/>
      </w:pP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3.3. Исчерпывающий перечень административных процедур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при исполнении муниципальной услуги в электронной форме через Портал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</w:p>
    <w:p w:rsidR="00B93939" w:rsidRDefault="00B93939" w:rsidP="00676F33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>3.3.1. Основанием для начала административной процедуры является поступление к  ответственному  специалисту  заявления  о  предоставлении  муниципальной  услуги  с приложением  пакета  документов.  При  поступлении  заяв</w:t>
      </w:r>
      <w:r w:rsidR="00676F33">
        <w:t xml:space="preserve">лений  в  электронном  виде  с </w:t>
      </w:r>
      <w:r w:rsidR="00DD1414" w:rsidRPr="00DD1414">
        <w:t xml:space="preserve">Портала  ответственный  специалист  действует  в  соответствии  с  требованиями нормативных актов, указанных в пунктах настоящего административного регламента. </w:t>
      </w:r>
    </w:p>
    <w:p w:rsidR="00DD1414" w:rsidRPr="00DD1414" w:rsidRDefault="00DD1414" w:rsidP="00B93939">
      <w:pPr>
        <w:spacing w:after="0" w:line="240" w:lineRule="auto"/>
        <w:jc w:val="both"/>
      </w:pPr>
      <w:r w:rsidRPr="00DD1414">
        <w:t xml:space="preserve">            3.3.2.  Уведомление  заявителя  о  принятом  решении  осуществляется </w:t>
      </w:r>
    </w:p>
    <w:p w:rsidR="00DD1414" w:rsidRPr="00DD1414" w:rsidRDefault="00DD1414" w:rsidP="00B93939">
      <w:pPr>
        <w:spacing w:after="0" w:line="240" w:lineRule="auto"/>
        <w:jc w:val="both"/>
      </w:pPr>
      <w:r w:rsidRPr="00DD1414">
        <w:t xml:space="preserve">уполномоченными должностными лицами органа местного самоуправления по желанию заявителя:  лично,  по  почте,  на  адрес  электронной  почты  заявителя,  по  телефону,  через МФЦ  (при  наличии  Соглашения  о  взаимодействии),  в  электронной  форме  в  личный кабинет заявителя. </w:t>
      </w:r>
    </w:p>
    <w:p w:rsidR="00DD1414" w:rsidRPr="00DD1414" w:rsidRDefault="00B93939" w:rsidP="00676F33">
      <w:pPr>
        <w:spacing w:after="0" w:line="240" w:lineRule="auto"/>
        <w:jc w:val="both"/>
      </w:pPr>
      <w:r>
        <w:t xml:space="preserve">    </w:t>
      </w:r>
      <w:r w:rsidR="00DD1414" w:rsidRPr="00DD1414">
        <w:t xml:space="preserve">     3.3.3.  </w:t>
      </w:r>
      <w:proofErr w:type="gramStart"/>
      <w:r w:rsidR="00DD1414" w:rsidRPr="00DD1414">
        <w:t>Результатом  выполнения  административной  процедуры  является  выдача заявителю  на  бумажном  носителе,  подтверждающего  содержание  электронного документа, направленного органом (организацией), в многофункциональном  центре, либо в  электронной  форме  в  личный  кабинет  заявителя  (при  направлении  заявления  через Портал.</w:t>
      </w:r>
      <w:proofErr w:type="gramEnd"/>
      <w:r w:rsidR="00DD1414" w:rsidRPr="00DD1414">
        <w:t xml:space="preserve">  В  данном  случае  документы  готовятся  в  формате  </w:t>
      </w:r>
      <w:proofErr w:type="spellStart"/>
      <w:r w:rsidR="00DD1414" w:rsidRPr="00DD1414">
        <w:t>pdf</w:t>
      </w:r>
      <w:proofErr w:type="spellEnd"/>
      <w:r w:rsidR="00DD1414" w:rsidRPr="00DD1414">
        <w:t xml:space="preserve">,  подписываются открепленной  квалифицированной  электронной  подписью  уполномоченного должностного  лица  органа  местного  самоуправления  (файл  формата  SIG).  </w:t>
      </w:r>
      <w:proofErr w:type="gramStart"/>
      <w:r w:rsidR="00DD1414" w:rsidRPr="00DD1414">
        <w:t xml:space="preserve">Указанные документы электронного архива </w:t>
      </w:r>
      <w:proofErr w:type="spellStart"/>
      <w:r w:rsidR="00DD1414" w:rsidRPr="00DD1414">
        <w:t>zip</w:t>
      </w:r>
      <w:proofErr w:type="spellEnd"/>
      <w:r w:rsidR="00DD1414" w:rsidRPr="00DD1414">
        <w:t xml:space="preserve"> направляются в личный кабинет заявителя). </w:t>
      </w:r>
      <w:proofErr w:type="gramEnd"/>
    </w:p>
    <w:p w:rsidR="00DD1414" w:rsidRPr="00DD1414" w:rsidRDefault="00B93939" w:rsidP="00B93939">
      <w:pPr>
        <w:spacing w:after="0" w:line="240" w:lineRule="auto"/>
        <w:jc w:val="both"/>
      </w:pPr>
      <w:r>
        <w:t xml:space="preserve">      </w:t>
      </w:r>
      <w:r w:rsidR="00DD1414" w:rsidRPr="00DD1414">
        <w:t xml:space="preserve">     Заявителю  в  качестве  результата  предоставления  услуги  обеспечивается  по  его выбору  возможность  получения  документа  в  электронном  виде  через  личный  кабинет заявителя либо на бумажном носителе в многофункциональном центре.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3.3.4.  Направление  заявления  и  документов,  прилагаемых  к  заявлению  в электронной  форме  через  Портал,  с  целью  получения  муниципальной  услуги, осуществляется в следующем порядке: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1)  Заявление,  направляемое  от  физического  лица,  юридического  лица  либо индивидуального предпринимателя, должно быть заполнено в форме, представленной на Портале.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</w:t>
      </w:r>
      <w:proofErr w:type="gramStart"/>
      <w:r w:rsidRPr="00DD1414">
        <w:t xml:space="preserve">2) При обращении доверенного лица, доверенность, подтверждающая правомочие на  обращение  за  получением  муниципальной  услуги,  выданная  организацией, удостоверяется квалифицированной электронной подписью (ЭП) в формате открепленной </w:t>
      </w:r>
      <w:r w:rsidRPr="00DD1414">
        <w:lastRenderedPageBreak/>
        <w:t>подписи  (файл  формата  SIG),  правомочного  должностного  лица  организации,  а доверенность, выданная физическим лицом – квалифицированной ЭП нотариуса.</w:t>
      </w:r>
      <w:proofErr w:type="gramEnd"/>
      <w:r w:rsidRPr="00DD1414">
        <w:t xml:space="preserve"> Подача электронных  заявлений  с  Портала  доверенным  лицом  возможна  только  от  имени физического лица. Подача заявлений от имени юридического лица или индивидуального предпринимателя  возможна  только  под  учетной  записью  руководителя  организации, имеющего право подписи.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3.3.5.  Требования  к  электронным  документам,  предоставляемым  заявителем  для получения услуги.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1) Прилагаемые к заявлению электронные документы представляются в одном из </w:t>
      </w:r>
      <w:r w:rsidR="00B93939">
        <w:t xml:space="preserve">следующих форматов: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</w:t>
      </w:r>
      <w:proofErr w:type="spellStart"/>
      <w:r w:rsidRPr="00DD1414">
        <w:t>pdf</w:t>
      </w:r>
      <w:proofErr w:type="spellEnd"/>
      <w:r w:rsidRPr="00DD1414">
        <w:t xml:space="preserve">, </w:t>
      </w:r>
      <w:proofErr w:type="spellStart"/>
      <w:r w:rsidRPr="00DD1414">
        <w:t>jpg</w:t>
      </w:r>
      <w:proofErr w:type="spellEnd"/>
      <w:r w:rsidRPr="00DD1414">
        <w:t xml:space="preserve">, </w:t>
      </w:r>
      <w:proofErr w:type="spellStart"/>
      <w:r w:rsidRPr="00DD1414">
        <w:t>png</w:t>
      </w:r>
      <w:proofErr w:type="spellEnd"/>
      <w:r w:rsidRPr="00DD1414">
        <w:t xml:space="preserve">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-  в случае, когда документ состоит из нескольких файлов или документы имеют открепленные  подписи  (файл  формата  SIG),  их  необходимо  направлять  в  виде электронного архива формата </w:t>
      </w:r>
      <w:proofErr w:type="spellStart"/>
      <w:r w:rsidRPr="00DD1414">
        <w:t>zip</w:t>
      </w:r>
      <w:proofErr w:type="spellEnd"/>
      <w:r w:rsidRPr="00DD1414">
        <w:t xml:space="preserve">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2)  В  целях  представления  электронных  документов  сканирование  документов  на бумажном носителе осуществляется: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-  непосредственно  с  оригинала  документа  в  масштабе  1:1  (не  допускается сканирование с копий с разрешением 300 </w:t>
      </w:r>
      <w:proofErr w:type="spellStart"/>
      <w:r w:rsidRPr="00DD1414">
        <w:t>dpi</w:t>
      </w:r>
      <w:proofErr w:type="spellEnd"/>
      <w:r w:rsidRPr="00DD1414">
        <w:t xml:space="preserve">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- в черно-белом режиме при отсутствии в документе графических изображений;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-  в  режиме  </w:t>
      </w:r>
      <w:proofErr w:type="gramStart"/>
      <w:r w:rsidRPr="00DD1414">
        <w:t>полной</w:t>
      </w:r>
      <w:proofErr w:type="gramEnd"/>
      <w:r w:rsidRPr="00DD1414">
        <w:t xml:space="preserve">  </w:t>
      </w:r>
      <w:proofErr w:type="spellStart"/>
      <w:r w:rsidRPr="00DD1414">
        <w:t>цветопечати</w:t>
      </w:r>
      <w:proofErr w:type="spellEnd"/>
      <w:r w:rsidRPr="00DD1414">
        <w:t xml:space="preserve">  при  наличии  в  документе  цветных  графических изображений либо цветного текста;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- в режиме «оттенки серого» при наличии в документе изображений, отличных от цветного изображения.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</w:t>
      </w:r>
      <w:proofErr w:type="gramStart"/>
      <w:r w:rsidRPr="00DD1414">
        <w:t xml:space="preserve">3) Документы в электронном виде могут быть подписаны квалифицированной ЭП. </w:t>
      </w:r>
      <w:proofErr w:type="gramEnd"/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4)Наименования электронных документов должны соответствовать наименованиям документов на бумажном носителе.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B93939" w:rsidRDefault="00DD1414" w:rsidP="00DD1414">
      <w:pPr>
        <w:spacing w:after="0" w:line="240" w:lineRule="auto"/>
        <w:ind w:firstLine="851"/>
        <w:jc w:val="both"/>
        <w:rPr>
          <w:b/>
        </w:rPr>
      </w:pPr>
      <w:r w:rsidRPr="00B93939">
        <w:rPr>
          <w:b/>
        </w:rPr>
        <w:t xml:space="preserve">3.4.Формирование и направление межведомственных запросов </w:t>
      </w:r>
    </w:p>
    <w:p w:rsidR="00DD1414" w:rsidRPr="00B93939" w:rsidRDefault="00DD1414" w:rsidP="00DD1414">
      <w:pPr>
        <w:spacing w:after="0" w:line="240" w:lineRule="auto"/>
        <w:ind w:firstLine="851"/>
        <w:jc w:val="both"/>
        <w:rPr>
          <w:b/>
        </w:rPr>
      </w:pPr>
      <w:r w:rsidRPr="00B93939">
        <w:rPr>
          <w:b/>
        </w:rPr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 для  предоставления  муниципальной  услуги,  и  находятся  в  распоряжении государственных  органов,  органов  местного  самоуправления  либо  подведомственных государственным  органам  и  органам  местного  самоуправления  организациях,  и  могут быть получены посредством межведомственного взаимодействия; </w:t>
      </w:r>
    </w:p>
    <w:p w:rsidR="00B93939" w:rsidRDefault="00DD1414" w:rsidP="00B93939">
      <w:pPr>
        <w:spacing w:after="0" w:line="240" w:lineRule="auto"/>
        <w:jc w:val="both"/>
      </w:pPr>
      <w:r w:rsidRPr="00DD1414">
        <w:t xml:space="preserve">            3.4.2.  Исполнитель  осуществляет  подготовку  и  направление  запроса  в  органы государственной  власти,  органы  местного  самоуправления,  подведомственные государственным  органам  и  органам  местного  самоуправления  организации,  в распоряжении  которых  находятся  документы,  необходимые  для  предоставления муниципальной услуги;  </w:t>
      </w:r>
    </w:p>
    <w:p w:rsidR="00DD1414" w:rsidRPr="00DD1414" w:rsidRDefault="00B93939" w:rsidP="00B93939">
      <w:pPr>
        <w:spacing w:after="0" w:line="240" w:lineRule="auto"/>
        <w:jc w:val="both"/>
      </w:pPr>
      <w:r>
        <w:lastRenderedPageBreak/>
        <w:t xml:space="preserve"> </w:t>
      </w:r>
      <w:r w:rsidR="00DD1414" w:rsidRPr="00DD1414">
        <w:t xml:space="preserve">         Межведомственный  запрос  формируется  в  соответствии  с  требованиями законодательства  Российской  Федерации  и  подписывается  уполномоченным должностным  лицом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DD1414" w:rsidRPr="00DD1414">
        <w:t xml:space="preserve"> Оренбургской области; </w:t>
      </w:r>
    </w:p>
    <w:p w:rsidR="00DD1414" w:rsidRPr="00DD1414" w:rsidRDefault="00DD1414" w:rsidP="00B93939">
      <w:pPr>
        <w:spacing w:after="0" w:line="240" w:lineRule="auto"/>
        <w:jc w:val="both"/>
      </w:pPr>
      <w:r w:rsidRPr="00DD1414">
        <w:t xml:space="preserve">            направление  запроса  осуществляется  по  каналам  единой  системы </w:t>
      </w:r>
    </w:p>
    <w:p w:rsidR="00DD1414" w:rsidRPr="00DD1414" w:rsidRDefault="00B93939" w:rsidP="00DD1414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межведомственного электронного взаимодействия. </w:t>
      </w:r>
    </w:p>
    <w:p w:rsidR="00DD1414" w:rsidRPr="00DD1414" w:rsidRDefault="00B93939" w:rsidP="00B93939">
      <w:pPr>
        <w:spacing w:after="0" w:line="240" w:lineRule="auto"/>
        <w:jc w:val="both"/>
      </w:pPr>
      <w:r>
        <w:t xml:space="preserve">          </w:t>
      </w:r>
      <w:r w:rsidR="00DD1414" w:rsidRPr="00DD1414">
        <w:t xml:space="preserve">  Максимальный срок выполнения данного действия составляет 1 рабочий день;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3.4.3  Результатом  административной  процедуры  является  получение  из  органов государственной  власти,  органов  местного  самоуправления,  подведомственных государственным  органам  и  органам  местного  самоуправления  организаций запрашиваемых документов либо отказ в их предоставлении;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3.4.4.  Способом  фиксации  административной  процедуры  является  регистрация  в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запрашиваемых документов. 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3.5. Рассмотрение поступившего заявления, проверка документов и оформление</w:t>
      </w:r>
      <w:r w:rsidR="00B93939">
        <w:rPr>
          <w:b/>
        </w:rPr>
        <w:t xml:space="preserve"> </w:t>
      </w:r>
      <w:r w:rsidRPr="00B93939">
        <w:rPr>
          <w:b/>
        </w:rPr>
        <w:t>результата предоставления муниципальной услуги в виде проекта уведомления</w:t>
      </w:r>
      <w:r w:rsidR="00B93939">
        <w:rPr>
          <w:b/>
        </w:rPr>
        <w:t xml:space="preserve"> </w:t>
      </w:r>
      <w:r w:rsidRPr="00B93939">
        <w:rPr>
          <w:b/>
        </w:rPr>
        <w:t>об отказе в предоставлении 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3.5.1. Основанием  для  начала  административной  процедуры  является  наличие  у Исполнителя документов необходимых для оказания услуги, в том числе полученных по каналам межведомственного взаимодействия;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3.5.2. Исполнитель рассматривает, анализир</w:t>
      </w:r>
      <w:r w:rsidR="00B93939">
        <w:t xml:space="preserve">ует поступившие документы; </w:t>
      </w:r>
      <w:r w:rsidRPr="00DD1414">
        <w:t xml:space="preserve"> 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3.5.3 Исполнитель  вправе  по  телефону  задать  заявителю  вопросы  по  заявлению, представленным  документам,  уточнить  срок  предоставления  недостающих  документов или обратиться к организации, выдавшей документ; </w:t>
      </w:r>
    </w:p>
    <w:p w:rsidR="00DD1414" w:rsidRPr="00DD1414" w:rsidRDefault="00B93939" w:rsidP="00B93939">
      <w:pPr>
        <w:spacing w:after="0" w:line="240" w:lineRule="auto"/>
        <w:jc w:val="both"/>
      </w:pPr>
      <w:r>
        <w:t xml:space="preserve">       </w:t>
      </w:r>
      <w:r w:rsidR="00DD1414" w:rsidRPr="00DD1414">
        <w:t xml:space="preserve">      Максимальный срок административной процедуры 5 дней.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3.5.4. Критерием  принятия  решения  является  наличие  оснований  для  отказа  в предоставлении  муниципальной  услуги,  указанных  в  пункте  2.10.2.  Административного регламента;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3.5.5. </w:t>
      </w:r>
      <w:proofErr w:type="gramStart"/>
      <w:r w:rsidRPr="00DD1414">
        <w:t xml:space="preserve">Исполнитель готовит проект  уведомление (в форме письма  администрации муниципального 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AF5966" w:rsidRPr="00DD1414">
        <w:t xml:space="preserve"> </w:t>
      </w:r>
      <w:r w:rsidRPr="00DD1414">
        <w:t xml:space="preserve">Оренбургской  области)  об  отказе 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(иного уполномоченного  лица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lastRenderedPageBreak/>
        <w:t>Тоцкого района</w:t>
      </w:r>
      <w:r w:rsidRPr="00DD1414">
        <w:t xml:space="preserve"> Оренбургской области) с обязательным согласованием уполномоченных лиц;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4 дня.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3.5.6. Результатом  выполнения  административной  процедуры  является  проект уведомления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области  об  отказе  в  предоставлении  муниципальной  услуги.  Способом  фиксации административной процедуры является оформление проекта уведомления администрации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AF5966" w:rsidRPr="00DD1414">
        <w:t xml:space="preserve"> </w:t>
      </w:r>
      <w:r w:rsidRPr="00DD1414">
        <w:t xml:space="preserve">Оренбургской  области  об  отказе  в предоставлении  муниципальной  услуги  на  бумажном  носителе  и  визирование  его уполномоченными  должностными  лицами  администрации  муниципального 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административной процедуры 15 дней.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3.6. Направление заявителю результата предоставления муниципальной  услуги в виде уведомления об отказе в предоставлении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муниципальной услуги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3.6.1. Основанием для начала административной процедуры является регистрация подписанного  главой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 (иным уполномоченным лицом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AF5966" w:rsidRPr="00DD1414">
        <w:t xml:space="preserve"> </w:t>
      </w:r>
      <w:r w:rsidRPr="00DD1414">
        <w:t>Оренбургской области) уведомления об отказе в предоставлении муниципальной услуги</w:t>
      </w:r>
      <w:r w:rsidR="00676F33">
        <w:t>.</w:t>
      </w:r>
    </w:p>
    <w:p w:rsidR="00DD1414" w:rsidRPr="00DD1414" w:rsidRDefault="00676F33" w:rsidP="00676F33">
      <w:pPr>
        <w:spacing w:after="0" w:line="240" w:lineRule="auto"/>
        <w:jc w:val="both"/>
      </w:pPr>
      <w:r>
        <w:t xml:space="preserve">          </w:t>
      </w:r>
      <w:r w:rsidR="00DD1414" w:rsidRPr="00DD1414">
        <w:t xml:space="preserve">   Максимальный срок выполнения данного действия 1 день.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3.6.2.  Результатом  выполнения  административной  процедуры  является направление уведомления (в форме письма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области) об отказе в предоставлении муниципальной услуги  в адрес заявителя;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1 день.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3.6.3. Способом  фиксации  административной  процедуры  является  занесение отметок об отправке письма в реестры исходящей корреспонденции.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административной процедуры 2 дня.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3.7. Оформление результата предоставления муниципальной услуги</w:t>
      </w:r>
      <w:r w:rsidR="00B93939">
        <w:rPr>
          <w:b/>
        </w:rPr>
        <w:t xml:space="preserve"> </w:t>
      </w:r>
      <w:r w:rsidRPr="00B93939">
        <w:rPr>
          <w:b/>
        </w:rPr>
        <w:t>в виде договора на передачу жилых помещений в собственность граждан</w:t>
      </w:r>
    </w:p>
    <w:p w:rsidR="005E2860" w:rsidRPr="00DD1414" w:rsidRDefault="00DD1414" w:rsidP="00240D4E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3.7.1. Основанием  для  начала  административной  процедуры  наличие  у Исполнителя  документов,  в  том  числе  полученных  по  каналам  межведомственного </w:t>
      </w:r>
      <w:r w:rsidR="00B93939">
        <w:t xml:space="preserve">взаимодействия; </w:t>
      </w:r>
      <w:r w:rsidRPr="00DD1414">
        <w:t xml:space="preserve"> 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lastRenderedPageBreak/>
        <w:t xml:space="preserve">   3.7.2. Исполнитель  рассматривает  поступившие  документы,  в  том  числе полученные  по  каналам  межведомственного  взаимодействия,  проводит  анализ  и экспертизу документов;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Максимальный срок выполнения данного действия 5 дней.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3.7.3. Критерием  принятия  решения  является  предоставление  заявителем документов, указанных в пункте 2.6.1 Административн</w:t>
      </w:r>
      <w:r w:rsidR="00B93939">
        <w:t xml:space="preserve">ого регламента в полном объеме, </w:t>
      </w:r>
      <w:r w:rsidRPr="00DD1414">
        <w:t xml:space="preserve">соответствующих  требованиям  законодательства  Российской  Федерации,  Оренбургской области и Административного регламента; </w:t>
      </w:r>
    </w:p>
    <w:p w:rsidR="00DD1414" w:rsidRPr="005E2860" w:rsidRDefault="005E2860" w:rsidP="00240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 xml:space="preserve">    </w:t>
      </w:r>
      <w:r w:rsidR="00DD1414" w:rsidRPr="00DD1414">
        <w:t xml:space="preserve"> 3.7.4. </w:t>
      </w:r>
      <w:r w:rsidR="00240D4E">
        <w:rPr>
          <w:rFonts w:eastAsia="Times New Roman" w:cs="Times New Roman"/>
          <w:color w:val="000000"/>
          <w:szCs w:val="28"/>
          <w:lang w:eastAsia="ru-RU"/>
        </w:rPr>
        <w:t xml:space="preserve">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240D4E">
        <w:rPr>
          <w:rFonts w:eastAsia="Times New Roman" w:cs="Times New Roman"/>
          <w:color w:val="000000"/>
          <w:szCs w:val="28"/>
          <w:lang w:eastAsia="ru-RU"/>
        </w:rPr>
        <w:t xml:space="preserve"> Оренбургской области </w:t>
      </w:r>
      <w:r w:rsidR="00240D4E" w:rsidRPr="00DD1414">
        <w:t xml:space="preserve">(иного  уполномоченного лица администрации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="00AF5966" w:rsidRPr="00DD1414">
        <w:t xml:space="preserve"> </w:t>
      </w:r>
      <w:r w:rsidR="00240D4E" w:rsidRPr="00DD1414">
        <w:t>Оренбургской области)</w:t>
      </w:r>
      <w:r w:rsidR="00240D4E">
        <w:t>.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4 дня.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3.7.5. Результатом  выполнения  административной  процедуры  является подписанный  главой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(иного  уполномоченного лица администрации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области) проект договора на передачу жилых помещений в собственность граждан;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3.7.6.  Способом  фиксации  административной  процедуры  является  занесение отметок о подписании договора на передачу жилых помещений в собственность граждан в реестры исходящей корреспонденции.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административной процедуры 15 дней.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</w:p>
    <w:p w:rsidR="00DD1414" w:rsidRPr="00B93939" w:rsidRDefault="00DD1414" w:rsidP="00B93939">
      <w:pPr>
        <w:spacing w:after="0" w:line="240" w:lineRule="auto"/>
        <w:ind w:firstLine="851"/>
        <w:jc w:val="center"/>
        <w:rPr>
          <w:b/>
        </w:rPr>
      </w:pPr>
      <w:r w:rsidRPr="00B93939">
        <w:rPr>
          <w:b/>
        </w:rPr>
        <w:t>3.8. Направление заявителю результата предоставления муниципальной  услуги в виде договора на передачу жилых помещений в собственность граждан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3.8.1. Основанием для начала административной процедуры является регистрация подписанной  главой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(иного  уполномоченного лица 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области) договора на передачу жилых помещений в собственность граждан в Управление делами администрации;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1 день.  </w:t>
      </w:r>
    </w:p>
    <w:p w:rsidR="00DD1414" w:rsidRPr="00DD1414" w:rsidRDefault="00DD1414" w:rsidP="00B93939">
      <w:pPr>
        <w:spacing w:after="0" w:line="240" w:lineRule="auto"/>
        <w:ind w:firstLine="851"/>
        <w:jc w:val="both"/>
      </w:pPr>
      <w:r w:rsidRPr="00DD1414">
        <w:t xml:space="preserve">   3.8.2.  Результатом  выполнения  административной  процедуры  является направление договора на передачу жилых помещений в собственность граждан  в адрес заявителя;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Максимальный срок выполнения данного действия 1 день.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lastRenderedPageBreak/>
        <w:t xml:space="preserve">   3.8.3. Способом  фиксации  административной  процедуры  является</w:t>
      </w:r>
      <w:r w:rsidR="00221D59">
        <w:t xml:space="preserve">  занесение отметок</w:t>
      </w:r>
      <w:r w:rsidRPr="00DD1414">
        <w:t xml:space="preserve">   об  отправке  договора  на </w:t>
      </w:r>
      <w:r w:rsidR="00221D59">
        <w:t xml:space="preserve"> передачу  жилых  помещений  в </w:t>
      </w:r>
      <w:r w:rsidRPr="00DD1414">
        <w:t xml:space="preserve">собственность граждан в реестры исходящей корреспонденции.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Максимальный срок административной процедуры 2 дня.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221D59" w:rsidRDefault="00DD1414" w:rsidP="00DD1414">
      <w:pPr>
        <w:spacing w:after="0" w:line="240" w:lineRule="auto"/>
        <w:ind w:firstLine="851"/>
        <w:jc w:val="both"/>
        <w:rPr>
          <w:b/>
        </w:rPr>
      </w:pPr>
      <w:r w:rsidRPr="00221D59">
        <w:rPr>
          <w:b/>
        </w:rPr>
        <w:t xml:space="preserve">IV. Формы </w:t>
      </w:r>
      <w:proofErr w:type="gramStart"/>
      <w:r w:rsidRPr="00221D59">
        <w:rPr>
          <w:b/>
        </w:rPr>
        <w:t>контроля за</w:t>
      </w:r>
      <w:proofErr w:type="gramEnd"/>
      <w:r w:rsidRPr="00221D59">
        <w:rPr>
          <w:b/>
        </w:rPr>
        <w:t xml:space="preserve"> предоставлением муниципальной услуги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4.1. Порядок осуществления текущего </w:t>
      </w:r>
      <w:proofErr w:type="gramStart"/>
      <w:r w:rsidRPr="00DD1414">
        <w:t>контроля</w:t>
      </w:r>
      <w:r w:rsidR="00221D59">
        <w:t xml:space="preserve">  за</w:t>
      </w:r>
      <w:proofErr w:type="gramEnd"/>
      <w:r w:rsidR="00221D59">
        <w:t xml:space="preserve"> соблюдением и исполнением </w:t>
      </w:r>
      <w:r w:rsidRPr="00DD1414">
        <w:t xml:space="preserve">должностными лицами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</w:t>
      </w:r>
      <w:r w:rsidR="00221D59">
        <w:t xml:space="preserve">принимаемых ими решений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1)  текущий    </w:t>
      </w:r>
      <w:proofErr w:type="gramStart"/>
      <w:r w:rsidRPr="00DD1414">
        <w:t>контроль    за</w:t>
      </w:r>
      <w:proofErr w:type="gramEnd"/>
      <w:r w:rsidRPr="00DD1414">
        <w:t xml:space="preserve">  соблюдением    последов</w:t>
      </w:r>
      <w:r w:rsidR="00221D59">
        <w:t xml:space="preserve">ательности    действий      по </w:t>
      </w:r>
      <w:r w:rsidRPr="00DD1414">
        <w:t>предоставлению    услуги,   определенной   настоящим</w:t>
      </w:r>
      <w:r w:rsidR="00221D59">
        <w:t xml:space="preserve">  Административным регламентом, </w:t>
      </w:r>
      <w:r w:rsidRPr="00DD1414">
        <w:t xml:space="preserve">и  принятием  решений  должностными  лицами  администрации 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области,  осуществляется  заместителем  главы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области, координирующим  деятельность  уполномоченного  подразделения,  руководителем уполномоченного подразделения;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2) полномочия  должностных  лиц,  осущ</w:t>
      </w:r>
      <w:r w:rsidR="00221D59">
        <w:t xml:space="preserve">ествляющих  текущий  контроль, </w:t>
      </w:r>
      <w:r w:rsidRPr="00DD1414">
        <w:t xml:space="preserve">устанавливаются  локальными  нормативными  актами  администрации  муниципального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 области,  положениями  об  уполномоченных подразделениях,  должностными  регламентами  специалистов 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3) текущий  контроль  осуществляется  путем  п</w:t>
      </w:r>
      <w:r w:rsidR="00221D59">
        <w:t xml:space="preserve">роведения  должностным  лицом, </w:t>
      </w:r>
      <w:r w:rsidRPr="00DD1414">
        <w:t>ответственным  за  организацию  работы  по  предоставлению  муниципальной  услуги,  проверок  соблюдения  и  исполнения  специалистами  положений  Административного регламента,  иных  нормативных  правовых  актов,  устанавливающих    требования  к  предост</w:t>
      </w:r>
      <w:r w:rsidR="00221D59">
        <w:t xml:space="preserve">авлению муниципальной услуги.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4.2. Порядок и периодичность осуществления плановых </w:t>
      </w:r>
      <w:r w:rsidR="00221D59">
        <w:t xml:space="preserve">и внеплановых проверок полноты </w:t>
      </w:r>
      <w:r w:rsidRPr="00DD1414">
        <w:t xml:space="preserve">и качества предоставления муниципальной услуги, в том числе порядок и формы </w:t>
      </w:r>
      <w:proofErr w:type="gramStart"/>
      <w:r w:rsidRPr="00DD1414">
        <w:t>контроля за</w:t>
      </w:r>
      <w:proofErr w:type="gramEnd"/>
      <w:r w:rsidRPr="00DD1414">
        <w:t xml:space="preserve"> полнотой и качеством предоставления муниципальной услуги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1)    контроль  за  полнотой  и  качеством  предоставления  муницип</w:t>
      </w:r>
      <w:r w:rsidR="00221D59">
        <w:t xml:space="preserve">альной  услуги </w:t>
      </w:r>
      <w:r w:rsidRPr="00DD1414">
        <w:t xml:space="preserve">включает  в  себя  проведение  проверок,  выявление  и  устранение  нарушений  прав заявителей,  рассмотрение,  принятие  решений  и  подготовку  ответов  на  обращения заявителей,  содержащие  жалобы  на  решения,  действия  (бездействие)  администрации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</w:t>
      </w:r>
      <w:r w:rsidRPr="00DD1414">
        <w:lastRenderedPageBreak/>
        <w:t xml:space="preserve">Оренбургской  области,  должностных  лиц администрации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области;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2) проверки могут быть плановыми и внеплановыми;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Порядок  и  периодичность  осуществления  плано</w:t>
      </w:r>
      <w:r w:rsidR="00221D59">
        <w:t xml:space="preserve">вых  проверок  устанавливается </w:t>
      </w:r>
      <w:r w:rsidRPr="00DD1414">
        <w:t xml:space="preserve">планом работы администрации муниципального образования Оренбургской области;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Периодичность плановых проверок составляет не реже 1 раза в 3 года;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При  проверке  могут  рассматриваться  все  вопросы,  связ</w:t>
      </w:r>
      <w:r w:rsidR="00221D59">
        <w:t xml:space="preserve">анные  с  предоставлением </w:t>
      </w:r>
      <w:r w:rsidRPr="00DD1414">
        <w:t xml:space="preserve">муниципальной  услуги  (комплексные  проверки),  или  отдельный  вопрос,  связанный  с предоставлением муниципальной услуги (тематические проверки).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Проверка также проводиться по конкретному обращению (жалобе) заявителя.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3) внеплановые  проверки  проводятся  в  связи  с</w:t>
      </w:r>
      <w:r w:rsidR="00221D59">
        <w:t xml:space="preserve">  проверкой  устранения  ранее </w:t>
      </w:r>
      <w:r w:rsidRPr="00DD1414">
        <w:t xml:space="preserve">выявленных  нарушений  настоящего  Административного  регламента,  а  также  в  случае получения  обращений  (жалоб)  заявителей  на  действия  (бездействие)  должностных  лиц структурного  подразделения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области, ответственного за предоставление муниципальной услуги;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4) результаты  проверки  оформляются  в  виде  сп</w:t>
      </w:r>
      <w:r w:rsidR="00221D59">
        <w:t xml:space="preserve">равки,  в  которой  отмечаются </w:t>
      </w:r>
      <w:r w:rsidRPr="00DD1414">
        <w:t>выявленные недостатки и</w:t>
      </w:r>
      <w:r w:rsidR="00221D59">
        <w:t xml:space="preserve"> предложения по их устранению.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4.3. Ответственность должностных лиц администра</w:t>
      </w:r>
      <w:r w:rsidR="00221D59">
        <w:t xml:space="preserve">ции муниципального образования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области за решения и действия (бездействие), принимаемые (осуществляемые) ими в ходе предоставления муниципа</w:t>
      </w:r>
      <w:r w:rsidR="00221D59">
        <w:t xml:space="preserve">льной услуги </w:t>
      </w: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4.3.1.  По  результатам  проведенных  проверок,  в</w:t>
      </w:r>
      <w:r w:rsidR="00221D59">
        <w:t xml:space="preserve">  случае  выявления  нарушений </w:t>
      </w:r>
      <w:r w:rsidRPr="00DD1414">
        <w:t xml:space="preserve">положений Административного регламента, виновные должностные лица администрации муниципального  образования  Оренбургской  области  привлекаются  к  ответственности  в соответствии с законодательством Российской Федерации;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4.3.2. Персональная  ответственность  д</w:t>
      </w:r>
      <w:r w:rsidR="00221D59">
        <w:t xml:space="preserve">олжностных  лиц  администрации </w:t>
      </w:r>
      <w:r w:rsidRPr="00DD1414">
        <w:t xml:space="preserve">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Оренбургской  области  закрепляется  в  должностных  регламентах  в  соответствии  с  требованиями  законодательства  Российской Федерации, законодатель</w:t>
      </w:r>
      <w:r w:rsidR="00221D59">
        <w:t xml:space="preserve">ства Оренбургской области.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4.4. Положения, характеризующие требования </w:t>
      </w:r>
      <w:r w:rsidR="00221D59">
        <w:t xml:space="preserve">к порядку и формам </w:t>
      </w:r>
      <w:proofErr w:type="gramStart"/>
      <w:r w:rsidR="00221D59">
        <w:t>контроля за</w:t>
      </w:r>
      <w:proofErr w:type="gramEnd"/>
      <w:r w:rsidR="00221D59">
        <w:t xml:space="preserve"> </w:t>
      </w:r>
      <w:r w:rsidRPr="00DD1414">
        <w:t xml:space="preserve">предоставлением муниципальной услуги, в том числе со стороны граждан, их </w:t>
      </w:r>
      <w:r w:rsidR="00221D59">
        <w:t xml:space="preserve">объединений и организаций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Контроль  за  предоставлением  муниципальной  услуг</w:t>
      </w:r>
      <w:r w:rsidR="00221D59">
        <w:t xml:space="preserve">и,  в  том  числе  со  стороны </w:t>
      </w:r>
      <w:r w:rsidRPr="00DD1414">
        <w:t xml:space="preserve">граждан,  их  объединений  и  организаций  осуществляется  посредством  открытости деятельности  администрации  муниципального  образования  </w:t>
      </w:r>
      <w:r w:rsidR="00AF5966">
        <w:t>Пристанционный сельсовет</w:t>
      </w:r>
      <w:r w:rsidR="00AF5966" w:rsidRPr="00B10A0F">
        <w:t xml:space="preserve"> </w:t>
      </w:r>
      <w:r w:rsidR="00AF5966">
        <w:t>Тоцкого района</w:t>
      </w:r>
      <w:r w:rsidRPr="00DD1414">
        <w:t xml:space="preserve">  Оренбургской </w:t>
      </w:r>
      <w:r w:rsidRPr="00DD1414">
        <w:lastRenderedPageBreak/>
        <w:t xml:space="preserve">области  при  предоставлении  муниципальной  услуги,  получения  полной,  актуальной  и достоверной  информации  о  порядке  предоставления  муниципальной  услуги  и возможности  досудебного  рассмотрения  обращения  (жалоб)  в  процессе  получения муниципальной услуги.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221D59" w:rsidRDefault="00DD1414" w:rsidP="00221D59">
      <w:pPr>
        <w:spacing w:after="0" w:line="240" w:lineRule="auto"/>
        <w:ind w:firstLine="851"/>
        <w:jc w:val="center"/>
        <w:rPr>
          <w:b/>
        </w:rPr>
      </w:pPr>
      <w:r w:rsidRPr="00DD1414">
        <w:t>V</w:t>
      </w:r>
      <w:r w:rsidRPr="00221D59">
        <w:rPr>
          <w:b/>
        </w:rPr>
        <w:t>. Досудебный (внесудебный) порядок обжалования решений</w:t>
      </w:r>
    </w:p>
    <w:p w:rsidR="00DD1414" w:rsidRPr="00221D59" w:rsidRDefault="00DD1414" w:rsidP="00221D59">
      <w:pPr>
        <w:spacing w:after="0" w:line="240" w:lineRule="auto"/>
        <w:ind w:firstLine="851"/>
        <w:jc w:val="center"/>
        <w:rPr>
          <w:b/>
        </w:rPr>
      </w:pPr>
      <w:r w:rsidRPr="00221D59">
        <w:rPr>
          <w:b/>
        </w:rPr>
        <w:t>и действий (бездействия) администрац</w:t>
      </w:r>
      <w:r w:rsidR="00221D59" w:rsidRPr="00221D59">
        <w:rPr>
          <w:b/>
        </w:rPr>
        <w:t xml:space="preserve">ии муниципального образования  </w:t>
      </w:r>
      <w:r w:rsidRPr="00221D59">
        <w:rPr>
          <w:b/>
        </w:rPr>
        <w:t>Оренбургской области, а также его должностных лиц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 5.1. </w:t>
      </w:r>
      <w:proofErr w:type="gramStart"/>
      <w:r w:rsidRPr="00DD1414">
        <w:t>Информация для заявителя о его праве подать жало</w:t>
      </w:r>
      <w:r w:rsidR="00221D59">
        <w:t xml:space="preserve">бу на решение и (или) действие </w:t>
      </w:r>
      <w:r w:rsidRPr="00DD1414">
        <w:t xml:space="preserve">(бездействие) администрации муниципального образования Оренбургской области и (или) его  должностных  лиц,  при  предоставлении  муниципальной  услуги  Заявитель  вправе подать  жалобу  на  решение  и  (или)  действие  (бездействие)  должностных  лиц администрации  муниципального  образования  Оренбургской  области  в  досудебном (внесудебном) порядке, в том числе в следующих случаях: </w:t>
      </w:r>
      <w:proofErr w:type="gramEnd"/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-  нарушение  срока  регистрации  заявления  (обра</w:t>
      </w:r>
      <w:r w:rsidR="00221D59">
        <w:t xml:space="preserve">щения,  запроса)  заявителя  о </w:t>
      </w:r>
      <w:r w:rsidRPr="00DD1414">
        <w:t xml:space="preserve">предоставлении муниципальной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нарушение срока предоставления услуги;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-  требование  у  заявителя  документов,  не  предусмотренных  нормативными правовыми актами Российской Федерации, для предоставления муниципальной услуги;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- отказ в приеме документов у заявителя, предос</w:t>
      </w:r>
      <w:r w:rsidR="00221D59">
        <w:t xml:space="preserve">тавление которых предусмотрено </w:t>
      </w:r>
      <w:r w:rsidRPr="00DD1414">
        <w:t xml:space="preserve">нормативными  правовыми  актами  Российской  Федерации,  для  предоставления муниципальной услуги;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-  отказ  в  предоставлении  муниципальной  услуги,  если  осн</w:t>
      </w:r>
      <w:r w:rsidR="00221D59">
        <w:t xml:space="preserve">ования  отказа  не </w:t>
      </w:r>
      <w:r w:rsidRPr="00DD1414">
        <w:t xml:space="preserve">предусмотрены  федеральными  законами  и  принятыми  в  соответствии  с  ними  иными нормативными правовыми актами Российской Федерации;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- затребование с заявителя при предоставлении  </w:t>
      </w:r>
      <w:r w:rsidR="00221D59">
        <w:t xml:space="preserve">муниципальной услуги платы, не </w:t>
      </w:r>
      <w:r w:rsidRPr="00DD1414">
        <w:t xml:space="preserve">предусмотренной нормативными правовыми актами Российской Федерации;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-  отказ  администрации  муниципального  образов</w:t>
      </w:r>
      <w:r w:rsidR="00221D59">
        <w:t xml:space="preserve">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="00221D59">
        <w:t xml:space="preserve"> Оренбургской </w:t>
      </w:r>
      <w:r w:rsidRPr="00DD1414">
        <w:t xml:space="preserve">области  в  исправлении  допущенных  опечаток  и  ошибок  в  выданных  в  результате предоставления  муниципальной  услуги  документах  либо  нарушение  установленного </w:t>
      </w:r>
      <w:r w:rsidR="00221D59">
        <w:t xml:space="preserve">срока таких исправлений. </w:t>
      </w:r>
      <w:proofErr w:type="gramEnd"/>
    </w:p>
    <w:p w:rsidR="00DD1414" w:rsidRPr="00DD1414" w:rsidRDefault="00221D59" w:rsidP="00221D59">
      <w:pPr>
        <w:spacing w:after="0" w:line="240" w:lineRule="auto"/>
        <w:ind w:firstLine="851"/>
        <w:jc w:val="both"/>
      </w:pPr>
      <w:r>
        <w:t xml:space="preserve">5.2. Предмет жалобы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Предметом  досудебного  (внесудебного)  обжал</w:t>
      </w:r>
      <w:r w:rsidR="00221D59">
        <w:t xml:space="preserve">ования  является  решение  или </w:t>
      </w:r>
      <w:r w:rsidRPr="00DD1414">
        <w:t xml:space="preserve">действия  (бездействие)  администрации  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Оренбургской  области,  должностных  лиц  администрации  муниципального  образования Оренбургской  области,  муниципального  служащего  администрации  муниципального образования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</w:t>
      </w:r>
      <w:r w:rsidRPr="00DD1414">
        <w:lastRenderedPageBreak/>
        <w:t xml:space="preserve">Оренбургской области, принимаемые (осуществляемые)  в ходе предоставления муниципальной услуги.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Жалоба должна содержать: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1)  наименование  органа,  предоставляющего  му</w:t>
      </w:r>
      <w:r w:rsidR="00221D59">
        <w:t xml:space="preserve">ниципальную  услугу,  фамилию, </w:t>
      </w:r>
      <w:r w:rsidRPr="00DD1414">
        <w:t xml:space="preserve">имя, отчество (последнее - при наличии) муниципального служащего, решения и действия (бездействие) которых обжалуются;   </w:t>
      </w:r>
      <w:proofErr w:type="gramEnd"/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 xml:space="preserve">2)  фамилию,  имя,  отчество  (последнее  –  при </w:t>
      </w:r>
      <w:r w:rsidR="00221D59">
        <w:t xml:space="preserve"> наличии),  сведения  о  месте </w:t>
      </w:r>
      <w:r w:rsidRPr="00DD1414">
        <w:t xml:space="preserve">жительства  заявителя  –  физического  лица  либо  наименование,  сведения  о  месте нахождения  заявителя  –  юридического  лица,  а  также  номер  (номера) 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3)  сведения  об  обжалуемых  решениях  и  действиях</w:t>
      </w:r>
      <w:r w:rsidR="00221D59">
        <w:t xml:space="preserve">  (бездействии)  администрации </w:t>
      </w:r>
      <w:r w:rsidRPr="00DD1414">
        <w:t xml:space="preserve">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 Оренбургской  области,  муниципального служащего администрации муниципального образования Оренбургской области;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4) доводы, на основании которых заявитель не с</w:t>
      </w:r>
      <w:r w:rsidR="00221D59">
        <w:t xml:space="preserve">огласен с решением и действием </w:t>
      </w:r>
      <w:r w:rsidRPr="00DD1414">
        <w:t xml:space="preserve">(бездействием)  администрации  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 Оренбургской области,  муниципального  служащего,  предоставляющего  муниципальную  услугу.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Заявителем могут быть представлены документы (при н</w:t>
      </w:r>
      <w:r w:rsidR="00221D59">
        <w:t xml:space="preserve">аличии), подтверждающие доводы заявителя, либо их копии. </w:t>
      </w:r>
    </w:p>
    <w:p w:rsidR="00DD1414" w:rsidRPr="00DD1414" w:rsidRDefault="00DD1414" w:rsidP="00C744E3">
      <w:pPr>
        <w:spacing w:after="0" w:line="240" w:lineRule="auto"/>
        <w:ind w:firstLine="851"/>
        <w:jc w:val="both"/>
      </w:pPr>
      <w:r w:rsidRPr="00DD1414">
        <w:t xml:space="preserve">5.3. Администрация муниципального образования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Оренбургской области и уполномоченные на рассмотрение жалобы должностные лица, которым может быть н</w:t>
      </w:r>
      <w:r w:rsidR="00C744E3">
        <w:t xml:space="preserve">аправлена жалоба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Жалоба  на  нарушение  порядка  предост</w:t>
      </w:r>
      <w:r w:rsidR="00221D59">
        <w:t xml:space="preserve">авления  муниципальной  услуги </w:t>
      </w:r>
      <w:r w:rsidRPr="00DD1414">
        <w:t xml:space="preserve">администрацией  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Оренбургской  области  и  ее должностными  лицами  подается  главе  муниципального  образования  Оренбургской </w:t>
      </w:r>
      <w:r w:rsidR="00221D59">
        <w:t xml:space="preserve">области.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5.4. Порядо</w:t>
      </w:r>
      <w:r w:rsidR="00221D59">
        <w:t xml:space="preserve">к подачи и рассмотрения жалобы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1) жалоба  подается  в  письменной  форме,  в  том  числе  при  лично</w:t>
      </w:r>
      <w:r w:rsidR="00221D59">
        <w:t xml:space="preserve">м  приеме </w:t>
      </w:r>
      <w:r w:rsidRPr="00DD1414">
        <w:t xml:space="preserve">заявителя, или в форме электронного документа. Жалоба в письменной форме может быть направлена по почте; </w:t>
      </w:r>
    </w:p>
    <w:p w:rsidR="00221D59" w:rsidRDefault="00DD1414" w:rsidP="00221D59">
      <w:pPr>
        <w:spacing w:after="0" w:line="240" w:lineRule="auto"/>
        <w:ind w:firstLine="851"/>
        <w:jc w:val="both"/>
      </w:pPr>
      <w:r w:rsidRPr="00DD1414">
        <w:t xml:space="preserve">   2)  в  случае  если  жалоба  подается  через  пр</w:t>
      </w:r>
      <w:r w:rsidR="00221D59">
        <w:t xml:space="preserve">едставителя  заявителя,  также </w:t>
      </w:r>
      <w:r w:rsidRPr="00DD1414">
        <w:t xml:space="preserve">представляется  документ,  подтверждающий  полномочия  на  осуществление  действий  от </w:t>
      </w:r>
      <w:r w:rsidR="00221D59">
        <w:t xml:space="preserve">имени заявителя;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414">
        <w:t>представлена</w:t>
      </w:r>
      <w:proofErr w:type="gramEnd"/>
      <w:r w:rsidRPr="00DD1414">
        <w:t xml:space="preserve">: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оформленная  в  соответствии  с  законодате</w:t>
      </w:r>
      <w:r w:rsidR="00221D59">
        <w:t xml:space="preserve">льством  Российской  Федерации </w:t>
      </w:r>
      <w:r w:rsidRPr="00DD1414">
        <w:t xml:space="preserve">доверенность (для физических лиц);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оформленная  в  соответствии  с  законодате</w:t>
      </w:r>
      <w:r w:rsidR="00221D59">
        <w:t xml:space="preserve">льством  Российской  Федерации </w:t>
      </w:r>
      <w:r w:rsidRPr="00DD1414">
        <w:t xml:space="preserve">доверенность, заверенная печатью (при наличии) заявителя и </w:t>
      </w:r>
      <w:r w:rsidRPr="00DD1414">
        <w:lastRenderedPageBreak/>
        <w:t xml:space="preserve">подписанная руководителем заявителя или уполномоченным этим руководителем лицом (для юридических лиц);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копия  решения  о  назначении  или  об  избрании</w:t>
      </w:r>
      <w:r w:rsidR="00221D59">
        <w:t xml:space="preserve">  либо  приказа  о  назначении </w:t>
      </w:r>
      <w:r w:rsidRPr="00DD1414">
        <w:t xml:space="preserve">физического  лица  на  должность,  в  соответствии  с  которым  такое  физическое  лицо обладает правом действовать от имени заявителя без доверенности.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3)  в  случае  подачи  жалобы  при  личном  приеме  </w:t>
      </w:r>
      <w:r w:rsidR="00221D59">
        <w:t xml:space="preserve">заявитель  также  представляет </w:t>
      </w:r>
      <w:r w:rsidRPr="00DD1414">
        <w:t xml:space="preserve">документ, удостоверяющий его личность в соответствии с законодательством Российской Федерации;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4)  жалоба  в  форме  электронного  документа  может  быть </w:t>
      </w:r>
      <w:r w:rsidR="00221D59">
        <w:t xml:space="preserve"> подана  заявителем </w:t>
      </w:r>
      <w:r w:rsidRPr="00DD1414">
        <w:t xml:space="preserve">посредством официального сайта муниципального образования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5)  Основанием  для  начала  процедуры  досудебног</w:t>
      </w:r>
      <w:r w:rsidR="00221D59">
        <w:t xml:space="preserve">о  (внесудебного)  обжалования </w:t>
      </w:r>
      <w:r w:rsidRPr="00DD1414">
        <w:t>является поступление жало</w:t>
      </w:r>
      <w:r w:rsidR="00221D59">
        <w:t xml:space="preserve">бы заявителя и ее регистрация. </w:t>
      </w:r>
      <w:r w:rsidRPr="00DD1414">
        <w:t xml:space="preserve"> </w:t>
      </w:r>
    </w:p>
    <w:p w:rsidR="00DD1414" w:rsidRPr="00DD1414" w:rsidRDefault="00221D59" w:rsidP="00221D59">
      <w:pPr>
        <w:spacing w:after="0" w:line="240" w:lineRule="auto"/>
        <w:ind w:firstLine="851"/>
        <w:jc w:val="both"/>
      </w:pPr>
      <w:r>
        <w:t xml:space="preserve">5.5. Сроки рассмотрения жалобы </w:t>
      </w:r>
      <w:r w:rsidR="00DD1414" w:rsidRPr="00DD1414">
        <w:t xml:space="preserve">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</w:t>
      </w:r>
      <w:proofErr w:type="gramStart"/>
      <w:r w:rsidRPr="00DD1414">
        <w:t>Жалоба  рассматривается  в  течение  15  рабочих  дней  со  дня  ее  регистрации,  а  в случае  обжалования  отказа  администрации  муниципального  образования  __________ Оренбургской области в приеме документов у заявителя либо в исправлении допущенных опечаток  и  ошибок  или  в  случае  обжалования  нарушения  установленного  срока  таких исправлений - в течение 5 рабоч</w:t>
      </w:r>
      <w:r w:rsidR="00221D59">
        <w:t xml:space="preserve">их дней со дня ее регистрации. </w:t>
      </w:r>
      <w:r w:rsidRPr="00DD1414">
        <w:t xml:space="preserve"> </w:t>
      </w:r>
      <w:proofErr w:type="gramEnd"/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Приостановление рассмо</w:t>
      </w:r>
      <w:r w:rsidR="00221D59">
        <w:t xml:space="preserve">трения жалобы не допускается.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5.7. Перечень оснований для </w:t>
      </w:r>
      <w:r w:rsidR="00221D59">
        <w:t xml:space="preserve">отказа в удовлетворении жалобы </w:t>
      </w:r>
    </w:p>
    <w:p w:rsidR="00DD1414" w:rsidRPr="00DD1414" w:rsidRDefault="00221D59" w:rsidP="00DD1414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 1) в удовлетворении жалобы отказывается в следующих случаях: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наличие  вступившего  в  законную  силу  решения </w:t>
      </w:r>
      <w:r w:rsidR="00221D59">
        <w:t xml:space="preserve"> суда,  арбитражного  суда  по </w:t>
      </w:r>
      <w:r w:rsidRPr="00DD1414">
        <w:t xml:space="preserve">жалобе о том же предмете и по тем же основаниям;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подача  жалобы  лицом,  полномочия  которого </w:t>
      </w:r>
      <w:r w:rsidR="00221D59">
        <w:t xml:space="preserve"> не  подтверждены  в  порядке, </w:t>
      </w:r>
      <w:r w:rsidRPr="00DD1414">
        <w:t xml:space="preserve">установленном законодательством Российской Федерации;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-  наличие  решения  по  жалобе,  принят</w:t>
      </w:r>
      <w:r w:rsidR="00221D59">
        <w:t xml:space="preserve">ого  ранее  в  соответствии  с </w:t>
      </w:r>
      <w:r w:rsidRPr="00DD1414">
        <w:t xml:space="preserve">Административным регламентом в отношении того же заявителя и по тому же предмету жалобы;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2)  уполномоченный  на  рассмотрение  жалобы  орган </w:t>
      </w:r>
      <w:r w:rsidR="00221D59">
        <w:t xml:space="preserve"> вправе  оставить  жалобу  без </w:t>
      </w:r>
      <w:r w:rsidRPr="00DD1414">
        <w:t xml:space="preserve">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3) ответ на жалобу не дается в следующих случаях: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lastRenderedPageBreak/>
        <w:t xml:space="preserve">- в жалобе не </w:t>
      </w:r>
      <w:proofErr w:type="gramStart"/>
      <w:r w:rsidRPr="00DD1414">
        <w:t>указаны</w:t>
      </w:r>
      <w:proofErr w:type="gramEnd"/>
      <w:r w:rsidRPr="00DD1414">
        <w:t xml:space="preserve"> фамилия заявителя, подавше</w:t>
      </w:r>
      <w:r w:rsidR="00221D59">
        <w:t xml:space="preserve">го жалобу, или почтовый адрес, </w:t>
      </w:r>
      <w:r w:rsidRPr="00DD1414">
        <w:t xml:space="preserve">по которому должен быть направлен ответ;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     - текст жалобы не поддается прочтению, при этом</w:t>
      </w:r>
      <w:r w:rsidR="00221D59">
        <w:t xml:space="preserve"> она не подлежит направлению в </w:t>
      </w:r>
      <w:r w:rsidRPr="00DD1414">
        <w:t xml:space="preserve">уполномоченный  орган,  о  чем  в  течение  семи  дней  со  дня  регистрации  жалобы сообщается заявителю, подавшему жалобу, если его фамилия и почтовый адрес поддаются </w:t>
      </w:r>
      <w:r w:rsidR="00221D59">
        <w:t xml:space="preserve">прочтению.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5.8.</w:t>
      </w:r>
      <w:r w:rsidR="00221D59">
        <w:t xml:space="preserve"> Результат рассмотрения жалобы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По результатам рассмотрения жалобы принимается одно из следующих решений: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1)  удовлетворить  жалобу,  в  том  числе  в  форм</w:t>
      </w:r>
      <w:r w:rsidR="00221D59">
        <w:t xml:space="preserve">е  отмены  принятого  решения, </w:t>
      </w:r>
      <w:r w:rsidRPr="00DD1414">
        <w:t xml:space="preserve">исправления  допущенных  опечаток  и  ошибок,  возврата  заявителю  денежных  средств, взимание  которых  не  предусмотрено  нормативными  правовыми  актами  Российской Федерации, Оренбургской области, а также в иных формах;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2) отказать в удовлетворении жалобы;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</w:t>
      </w:r>
      <w:r w:rsidR="00221D59">
        <w:t xml:space="preserve">3) оставить жалобу без ответа.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5.9. Порядок информирования заявителя о результатах рассмотрения жалобы </w:t>
      </w:r>
    </w:p>
    <w:p w:rsidR="00DD1414" w:rsidRPr="00DD1414" w:rsidRDefault="00221D59" w:rsidP="00221D59">
      <w:pPr>
        <w:spacing w:after="0" w:line="240" w:lineRule="auto"/>
        <w:ind w:firstLine="851"/>
        <w:jc w:val="both"/>
      </w:pPr>
      <w:r>
        <w:t xml:space="preserve"> </w:t>
      </w:r>
      <w:r w:rsidR="00DD1414" w:rsidRPr="00DD1414">
        <w:t xml:space="preserve"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 электронной  форме  направляется  мотивированный  ответ  о  результатах  рассмотрения жалобы;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2) в ответе по результатам рассмотрения жалобы указываются: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 наименование  органа,  предоставляющего  муниципальную  услугу,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рассмотревшего  жалобу,  должность,  фамилия,  имя,  отчество</w:t>
      </w:r>
      <w:r w:rsidR="00221D59">
        <w:t xml:space="preserve">  (последнее  -  при  наличии) </w:t>
      </w:r>
      <w:r w:rsidRPr="00DD1414">
        <w:t>его должностного лица, пр</w:t>
      </w:r>
      <w:r w:rsidR="00221D59">
        <w:t xml:space="preserve">инявшего решение по жалобе; </w:t>
      </w:r>
      <w:r w:rsidR="00221D59">
        <w:cr/>
      </w:r>
      <w:r w:rsidRPr="00DD1414">
        <w:t xml:space="preserve">   </w:t>
      </w:r>
      <w:proofErr w:type="gramEnd"/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-  номер,  дата,  место  принятия  решения,  включая  с</w:t>
      </w:r>
      <w:r w:rsidR="00221D59">
        <w:t xml:space="preserve">ведения  о  должностном  лице, </w:t>
      </w:r>
      <w:r w:rsidRPr="00DD1414">
        <w:t xml:space="preserve">решение или действие (бездействие) которого обжалуется;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фамилия, имя, отчество (последнее при наличии) или наименование заявителя;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основания для принятия решения по жалобе;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принятое по жалобе решение;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-  в  случае  если  жалоба  признана  обоснованной  - </w:t>
      </w:r>
      <w:r w:rsidR="00221D59">
        <w:t xml:space="preserve"> сроки  устранения  выявленных </w:t>
      </w:r>
      <w:r w:rsidRPr="00DD1414">
        <w:t xml:space="preserve">нарушений, в том числе срок предоставления результата государственной услуги;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- сведения о порядке обжалования принятого по жалобе решения.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3)  в  случае  установления  в  ходе  или  по  рез</w:t>
      </w:r>
      <w:r w:rsidR="00221D59">
        <w:t xml:space="preserve">ультатам  </w:t>
      </w:r>
      <w:proofErr w:type="gramStart"/>
      <w:r w:rsidR="00221D59">
        <w:t xml:space="preserve">рассмотрения  жалобы </w:t>
      </w:r>
      <w:r w:rsidRPr="00DD1414">
        <w:t>признаков  состава  административного  правонарушения</w:t>
      </w:r>
      <w:proofErr w:type="gramEnd"/>
      <w:r w:rsidRPr="00DD1414">
        <w:t xml:space="preserve">  или  преступления  должностное лицо,  наделенное  полномочиями  по  рассмотрению  жалоб,  незамедлительно  направляет имеющиеся материалы в органы прокуратур</w:t>
      </w:r>
      <w:r w:rsidR="00221D59">
        <w:t xml:space="preserve">ы. </w:t>
      </w: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5.10. Порядок</w:t>
      </w:r>
      <w:r w:rsidR="00221D59">
        <w:t xml:space="preserve"> обжалования решения по жалобе </w:t>
      </w: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Заявитель  вправе  обжаловать  решения  или  действия  (бездействие), </w:t>
      </w:r>
    </w:p>
    <w:p w:rsidR="00DD1414" w:rsidRPr="00DD1414" w:rsidRDefault="00DD1414" w:rsidP="00221D59">
      <w:pPr>
        <w:spacing w:after="0" w:line="240" w:lineRule="auto"/>
        <w:jc w:val="both"/>
      </w:pPr>
      <w:r w:rsidRPr="00DD1414">
        <w:t xml:space="preserve">осуществляемые (принимаемые) в ходе рассмотрения жалобы, в порядке, установленном п. 5.4 </w:t>
      </w:r>
      <w:r w:rsidR="00221D59">
        <w:t xml:space="preserve"> Административного регламента.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5.11. Право заявителя на получение информации</w:t>
      </w:r>
      <w:r w:rsidR="00221D59">
        <w:t xml:space="preserve"> и документов, необходимых для </w:t>
      </w:r>
      <w:r w:rsidRPr="00DD1414">
        <w:t>обо</w:t>
      </w:r>
      <w:r w:rsidR="00221D59">
        <w:t xml:space="preserve">снования и рассмотрения жалобы </w:t>
      </w: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Заявитель имеет право на получение информации</w:t>
      </w:r>
      <w:r w:rsidR="00221D59">
        <w:t xml:space="preserve"> и документов, необходимых для </w:t>
      </w:r>
      <w:r w:rsidRPr="00DD1414">
        <w:t xml:space="preserve">обоснования и рассмотрения жалобы, если иное не предусмотрено законом. 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5.12. Способы информирования заявителей о порядк</w:t>
      </w:r>
      <w:r w:rsidR="00221D59">
        <w:t xml:space="preserve">е подачи и рассмотрения жалобы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proofErr w:type="gramStart"/>
      <w:r w:rsidRPr="00DD1414">
        <w:t>Информирование  заявителей  о  порядке  обж</w:t>
      </w:r>
      <w:r w:rsidR="00221D59">
        <w:t xml:space="preserve">алования  решений  и  действий </w:t>
      </w:r>
      <w:r w:rsidRPr="00DD1414">
        <w:t xml:space="preserve">(бездействий)  администрации  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 Оренбургской области и его должностных лиц обеспечивается посредством размещения информации на стендах  в  месте  предоставления  муниципальной  услуги,  на  официальных  сайтах администрации  муниципального  образования 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  <w:r w:rsidRPr="00DD1414">
        <w:t xml:space="preserve">  Оренбургской  области,  в информационно-коммуникационной сети Интернет, а также на Портале государственных услуг Оренбургской области. </w:t>
      </w:r>
      <w:proofErr w:type="gramEnd"/>
    </w:p>
    <w:p w:rsidR="00DD1414" w:rsidRDefault="00DD1414" w:rsidP="00221D59">
      <w:pPr>
        <w:spacing w:after="0" w:line="240" w:lineRule="auto"/>
        <w:ind w:firstLine="851"/>
        <w:jc w:val="both"/>
      </w:pPr>
      <w:r w:rsidRPr="00DD1414">
        <w:t>Консультирование заявителей о порядке обжалования ре</w:t>
      </w:r>
      <w:r w:rsidR="00221D59">
        <w:t xml:space="preserve">шений и действий (бездействий) </w:t>
      </w:r>
      <w:r w:rsidRPr="00DD1414">
        <w:t xml:space="preserve">администрации муниципального образования Оренбургской области и его должностных лиц осуществляется по телефону либо при личном приеме. </w:t>
      </w:r>
    </w:p>
    <w:p w:rsidR="00C744E3" w:rsidRPr="00DD1414" w:rsidRDefault="00C744E3" w:rsidP="00C744E3">
      <w:pPr>
        <w:spacing w:after="0" w:line="240" w:lineRule="auto"/>
        <w:ind w:firstLine="851"/>
        <w:jc w:val="center"/>
      </w:pPr>
      <w:r>
        <w:t>__________</w:t>
      </w:r>
      <w:r w:rsidR="00823B9C">
        <w:t>______________________________</w:t>
      </w:r>
    </w:p>
    <w:p w:rsidR="00DD1414" w:rsidRPr="00DD1414" w:rsidRDefault="00221D59" w:rsidP="00DD1414">
      <w:pPr>
        <w:spacing w:after="0" w:line="240" w:lineRule="auto"/>
        <w:ind w:firstLine="851"/>
        <w:jc w:val="both"/>
      </w:pPr>
      <w:r>
        <w:t xml:space="preserve">   </w:t>
      </w:r>
      <w:r>
        <w:cr/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221D59" w:rsidRDefault="00221D59" w:rsidP="00221D59">
      <w:pPr>
        <w:spacing w:after="0" w:line="240" w:lineRule="auto"/>
        <w:jc w:val="both"/>
      </w:pPr>
    </w:p>
    <w:p w:rsidR="00DD1414" w:rsidRDefault="00DD1414" w:rsidP="00221D59">
      <w:pPr>
        <w:spacing w:after="0" w:line="240" w:lineRule="auto"/>
        <w:jc w:val="both"/>
      </w:pPr>
      <w:r w:rsidRPr="00DD1414">
        <w:t xml:space="preserve">    </w:t>
      </w: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Default="00C744E3" w:rsidP="00221D59">
      <w:pPr>
        <w:spacing w:after="0" w:line="240" w:lineRule="auto"/>
        <w:jc w:val="both"/>
      </w:pPr>
    </w:p>
    <w:p w:rsidR="00C744E3" w:rsidRPr="00DD1414" w:rsidRDefault="00C744E3" w:rsidP="00221D59">
      <w:pPr>
        <w:spacing w:after="0" w:line="240" w:lineRule="auto"/>
        <w:jc w:val="both"/>
      </w:pP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right"/>
      </w:pPr>
      <w:r w:rsidRPr="00DD1414">
        <w:t xml:space="preserve">Приложение 1 </w:t>
      </w:r>
    </w:p>
    <w:p w:rsidR="00DD1414" w:rsidRPr="00DD1414" w:rsidRDefault="00DD1414" w:rsidP="00221D59">
      <w:pPr>
        <w:spacing w:after="0" w:line="240" w:lineRule="auto"/>
        <w:ind w:firstLine="851"/>
        <w:jc w:val="right"/>
      </w:pPr>
      <w:r w:rsidRPr="00DD1414">
        <w:t xml:space="preserve">к Административному регламенту </w:t>
      </w:r>
    </w:p>
    <w:p w:rsidR="00DD1414" w:rsidRPr="00DD1414" w:rsidRDefault="00DD1414" w:rsidP="00221D59">
      <w:pPr>
        <w:spacing w:after="0" w:line="240" w:lineRule="auto"/>
        <w:ind w:firstLine="851"/>
        <w:jc w:val="right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center"/>
      </w:pPr>
      <w:r w:rsidRPr="00DD1414">
        <w:t>ЗАЯВЛЕНИЕ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     Прошу Вас передать в собственность (личную, до</w:t>
      </w:r>
      <w:r w:rsidR="00221D59">
        <w:t xml:space="preserve">левую) занимаемую (мной, нами)  </w:t>
      </w:r>
      <w:r w:rsidRPr="00DD1414">
        <w:t xml:space="preserve">квартиру по вышеуказанному адресу.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FB5E81" w:rsidRDefault="00FB5E81" w:rsidP="00DD1414">
      <w:pPr>
        <w:spacing w:after="0" w:line="240" w:lineRule="auto"/>
        <w:ind w:firstLine="851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1847"/>
        <w:gridCol w:w="2218"/>
        <w:gridCol w:w="1564"/>
        <w:gridCol w:w="1564"/>
        <w:gridCol w:w="1565"/>
      </w:tblGrid>
      <w:tr w:rsidR="00FB5E81" w:rsidTr="00FB5E81">
        <w:tc>
          <w:tcPr>
            <w:tcW w:w="813" w:type="dxa"/>
          </w:tcPr>
          <w:p w:rsidR="00FB5E81" w:rsidRPr="00DD1414" w:rsidRDefault="00FB5E81" w:rsidP="00FB5E81">
            <w:pPr>
              <w:jc w:val="center"/>
            </w:pPr>
            <w:r w:rsidRPr="00DD1414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B5E81" w:rsidRPr="00DD1414" w:rsidRDefault="00FB5E81" w:rsidP="00FB5E81">
            <w:pPr>
              <w:ind w:firstLine="851"/>
              <w:jc w:val="center"/>
            </w:pPr>
          </w:p>
          <w:p w:rsidR="00FB5E81" w:rsidRDefault="00FB5E81" w:rsidP="00FB5E81">
            <w:pPr>
              <w:jc w:val="center"/>
            </w:pPr>
          </w:p>
        </w:tc>
        <w:tc>
          <w:tcPr>
            <w:tcW w:w="1847" w:type="dxa"/>
          </w:tcPr>
          <w:p w:rsidR="00FB5E81" w:rsidRPr="00DD1414" w:rsidRDefault="00FB5E81" w:rsidP="00FB5E81">
            <w:pPr>
              <w:ind w:firstLine="34"/>
              <w:jc w:val="center"/>
            </w:pPr>
            <w:r w:rsidRPr="00DD1414">
              <w:t>Родственные</w:t>
            </w:r>
          </w:p>
          <w:p w:rsidR="00FB5E81" w:rsidRPr="00DD1414" w:rsidRDefault="00FB5E81" w:rsidP="00FB5E81">
            <w:pPr>
              <w:jc w:val="center"/>
            </w:pPr>
            <w:r w:rsidRPr="00DD1414">
              <w:t>отношения</w:t>
            </w:r>
          </w:p>
          <w:p w:rsidR="00FB5E81" w:rsidRDefault="00FB5E81" w:rsidP="00FB5E81">
            <w:pPr>
              <w:jc w:val="center"/>
            </w:pPr>
          </w:p>
        </w:tc>
        <w:tc>
          <w:tcPr>
            <w:tcW w:w="2218" w:type="dxa"/>
          </w:tcPr>
          <w:p w:rsidR="00F72A40" w:rsidRDefault="00FB5E81" w:rsidP="00FB5E81">
            <w:pPr>
              <w:ind w:firstLine="34"/>
              <w:jc w:val="center"/>
            </w:pPr>
            <w:r w:rsidRPr="00DD1414">
              <w:t xml:space="preserve">Ф.И.О. </w:t>
            </w:r>
          </w:p>
          <w:p w:rsidR="00FB5E81" w:rsidRPr="00DD1414" w:rsidRDefault="00FB5E81" w:rsidP="00FB5E81">
            <w:pPr>
              <w:ind w:firstLine="34"/>
              <w:jc w:val="center"/>
            </w:pPr>
            <w:r w:rsidRPr="00DD1414">
              <w:t>членов семьи</w:t>
            </w:r>
          </w:p>
          <w:p w:rsidR="00FB5E81" w:rsidRPr="00DD1414" w:rsidRDefault="00FB5E81" w:rsidP="00FB5E81">
            <w:pPr>
              <w:ind w:firstLine="34"/>
              <w:jc w:val="center"/>
            </w:pPr>
            <w:r w:rsidRPr="00DD1414">
              <w:t>(полностью)</w:t>
            </w:r>
          </w:p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  <w:r w:rsidRPr="00DD1414">
              <w:t>№ паспорта</w:t>
            </w:r>
          </w:p>
        </w:tc>
        <w:tc>
          <w:tcPr>
            <w:tcW w:w="1564" w:type="dxa"/>
          </w:tcPr>
          <w:p w:rsidR="00FB5E81" w:rsidRPr="00DD1414" w:rsidRDefault="00FB5E81" w:rsidP="00FB5E81">
            <w:pPr>
              <w:jc w:val="center"/>
            </w:pPr>
            <w:r w:rsidRPr="00DD1414">
              <w:t>Дата</w:t>
            </w:r>
          </w:p>
          <w:p w:rsidR="00FB5E81" w:rsidRPr="00DD1414" w:rsidRDefault="00FB5E81" w:rsidP="00FB5E81">
            <w:pPr>
              <w:jc w:val="center"/>
            </w:pPr>
            <w:r w:rsidRPr="00DD1414">
              <w:t>рождения</w:t>
            </w:r>
          </w:p>
          <w:p w:rsidR="00FB5E81" w:rsidRDefault="00FB5E81" w:rsidP="00FB5E81">
            <w:pPr>
              <w:jc w:val="center"/>
            </w:pPr>
          </w:p>
        </w:tc>
        <w:tc>
          <w:tcPr>
            <w:tcW w:w="1565" w:type="dxa"/>
          </w:tcPr>
          <w:p w:rsidR="00FB5E81" w:rsidRPr="00DD1414" w:rsidRDefault="00FB5E81" w:rsidP="00FB5E81">
            <w:pPr>
              <w:jc w:val="center"/>
            </w:pPr>
            <w:r w:rsidRPr="00DD1414">
              <w:t>Размер</w:t>
            </w:r>
          </w:p>
          <w:p w:rsidR="00FB5E81" w:rsidRPr="00DD1414" w:rsidRDefault="00FB5E81" w:rsidP="00FB5E81">
            <w:pPr>
              <w:jc w:val="center"/>
            </w:pPr>
            <w:r w:rsidRPr="00DD1414">
              <w:t>долевого</w:t>
            </w:r>
          </w:p>
          <w:p w:rsidR="00FB5E81" w:rsidRPr="00DD1414" w:rsidRDefault="00FB5E81" w:rsidP="00FB5E81">
            <w:pPr>
              <w:jc w:val="center"/>
            </w:pPr>
            <w:r w:rsidRPr="00DD1414">
              <w:t>участия</w:t>
            </w:r>
          </w:p>
          <w:p w:rsidR="00FB5E81" w:rsidRDefault="00FB5E81" w:rsidP="00FB5E81">
            <w:pPr>
              <w:jc w:val="center"/>
            </w:pPr>
          </w:p>
        </w:tc>
      </w:tr>
      <w:tr w:rsidR="00FB5E81" w:rsidTr="00FB5E81">
        <w:tc>
          <w:tcPr>
            <w:tcW w:w="813" w:type="dxa"/>
          </w:tcPr>
          <w:p w:rsidR="00FB5E81" w:rsidRDefault="00FB5E81" w:rsidP="00FB5E81">
            <w:pPr>
              <w:jc w:val="center"/>
            </w:pPr>
            <w:r>
              <w:t>1</w:t>
            </w:r>
          </w:p>
        </w:tc>
        <w:tc>
          <w:tcPr>
            <w:tcW w:w="1847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2218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5" w:type="dxa"/>
          </w:tcPr>
          <w:p w:rsidR="00FB5E81" w:rsidRDefault="00FB5E81" w:rsidP="00FB5E81">
            <w:pPr>
              <w:jc w:val="center"/>
            </w:pPr>
          </w:p>
        </w:tc>
      </w:tr>
      <w:tr w:rsidR="00FB5E81" w:rsidTr="00FB5E81">
        <w:tc>
          <w:tcPr>
            <w:tcW w:w="813" w:type="dxa"/>
          </w:tcPr>
          <w:p w:rsidR="00FB5E81" w:rsidRDefault="00FB5E81" w:rsidP="00FB5E81">
            <w:pPr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2218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5" w:type="dxa"/>
          </w:tcPr>
          <w:p w:rsidR="00FB5E81" w:rsidRDefault="00FB5E81" w:rsidP="00FB5E81">
            <w:pPr>
              <w:jc w:val="center"/>
            </w:pPr>
          </w:p>
        </w:tc>
      </w:tr>
      <w:tr w:rsidR="00FB5E81" w:rsidTr="00FB5E81">
        <w:tc>
          <w:tcPr>
            <w:tcW w:w="813" w:type="dxa"/>
          </w:tcPr>
          <w:p w:rsidR="00FB5E81" w:rsidRDefault="00FB5E81" w:rsidP="00FB5E81">
            <w:pPr>
              <w:jc w:val="center"/>
            </w:pPr>
            <w:r>
              <w:t>3</w:t>
            </w:r>
          </w:p>
        </w:tc>
        <w:tc>
          <w:tcPr>
            <w:tcW w:w="1847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2218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4" w:type="dxa"/>
          </w:tcPr>
          <w:p w:rsidR="00FB5E81" w:rsidRDefault="00FB5E81" w:rsidP="00FB5E81">
            <w:pPr>
              <w:jc w:val="center"/>
            </w:pPr>
          </w:p>
        </w:tc>
        <w:tc>
          <w:tcPr>
            <w:tcW w:w="1565" w:type="dxa"/>
          </w:tcPr>
          <w:p w:rsidR="00FB5E81" w:rsidRDefault="00FB5E81" w:rsidP="00FB5E81">
            <w:pPr>
              <w:jc w:val="center"/>
            </w:pPr>
          </w:p>
        </w:tc>
      </w:tr>
    </w:tbl>
    <w:p w:rsidR="00F72A40" w:rsidRDefault="00F72A40" w:rsidP="00F72A40">
      <w:pPr>
        <w:spacing w:after="0" w:line="240" w:lineRule="auto"/>
        <w:jc w:val="both"/>
      </w:pP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   Дата___________________     Подпись заявителя ______________________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ind w:firstLine="851"/>
        <w:jc w:val="both"/>
      </w:pPr>
      <w:r w:rsidRPr="00DD1414">
        <w:t xml:space="preserve">    а)  согласие  на  приватизацию, подписи  совершеннолетних членов </w:t>
      </w:r>
      <w:r w:rsidR="00F72A40">
        <w:t xml:space="preserve">семьи, </w:t>
      </w:r>
      <w:r w:rsidRPr="00DD1414">
        <w:t xml:space="preserve">участвующих в приватизации: </w:t>
      </w:r>
    </w:p>
    <w:p w:rsidR="00DD1414" w:rsidRPr="00DD1414" w:rsidRDefault="00F72A40" w:rsidP="00DD1414">
      <w:pPr>
        <w:spacing w:after="0" w:line="240" w:lineRule="auto"/>
        <w:ind w:firstLine="851"/>
        <w:jc w:val="both"/>
      </w:pPr>
      <w:r>
        <w:t xml:space="preserve">    1.Я</w:t>
      </w:r>
      <w:r w:rsidR="00DD1414" w:rsidRPr="00DD1414">
        <w:t xml:space="preserve">___________________________________________________________, </w:t>
      </w:r>
    </w:p>
    <w:p w:rsidR="00F72A40" w:rsidRDefault="00DD1414" w:rsidP="00F72A40">
      <w:pPr>
        <w:spacing w:after="0" w:line="240" w:lineRule="auto"/>
        <w:ind w:firstLine="851"/>
        <w:jc w:val="both"/>
      </w:pPr>
      <w:r w:rsidRPr="00DD1414">
        <w:t xml:space="preserve">                </w:t>
      </w:r>
      <w:r w:rsidR="00F72A40">
        <w:t xml:space="preserve">                      (Ф.И.О.)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даю  согласие на приватизацию квартиры в долевую собственность и с условием договора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(согласна, согласен)________________________________. </w:t>
      </w:r>
    </w:p>
    <w:p w:rsidR="00F72A40" w:rsidRDefault="00DD1414" w:rsidP="00F72A40">
      <w:pPr>
        <w:spacing w:after="0" w:line="240" w:lineRule="auto"/>
        <w:ind w:firstLine="851"/>
        <w:jc w:val="both"/>
      </w:pPr>
      <w:r w:rsidRPr="00DD1414">
        <w:t xml:space="preserve">      </w:t>
      </w:r>
      <w:r w:rsidR="00F72A40">
        <w:t xml:space="preserve">                  </w:t>
      </w:r>
      <w:r w:rsidRPr="00DD1414">
        <w:t xml:space="preserve"> (под</w:t>
      </w:r>
      <w:r w:rsidR="00F72A40">
        <w:t xml:space="preserve">пись)                   (дата) </w:t>
      </w:r>
    </w:p>
    <w:p w:rsidR="00DD1414" w:rsidRPr="00DD1414" w:rsidRDefault="00F72A40" w:rsidP="00F72A40">
      <w:pPr>
        <w:spacing w:after="0" w:line="240" w:lineRule="auto"/>
        <w:jc w:val="both"/>
      </w:pPr>
      <w:r>
        <w:t>2.</w:t>
      </w:r>
      <w:r w:rsidR="00DD1414" w:rsidRPr="00DD1414">
        <w:t xml:space="preserve">Я, __________________________________________________________,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                                  (Ф.И.О.)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даю  согласие на приватизацию квартиры в долевую собственность и с условием договора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(согласна, согласен)________________________________. </w:t>
      </w:r>
    </w:p>
    <w:p w:rsidR="00F72A40" w:rsidRDefault="00F72A40" w:rsidP="00F72A40">
      <w:pPr>
        <w:spacing w:after="0" w:line="240" w:lineRule="auto"/>
        <w:jc w:val="both"/>
      </w:pPr>
      <w:r>
        <w:t xml:space="preserve">        </w:t>
      </w:r>
      <w:r w:rsidR="00DD1414" w:rsidRPr="00DD1414">
        <w:t xml:space="preserve">  </w:t>
      </w:r>
      <w:r>
        <w:t xml:space="preserve">                </w:t>
      </w:r>
      <w:r w:rsidR="00DD1414" w:rsidRPr="00DD1414">
        <w:t xml:space="preserve">        (подпись)                   (</w:t>
      </w:r>
      <w:r>
        <w:t xml:space="preserve">дата)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 б)    согласие  на  приватизацию,  подписи  совершеннолетних  членов  семьи,  не участвующих в приватизации: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   1. Я, __________________________________________________________, </w:t>
      </w:r>
    </w:p>
    <w:p w:rsidR="00F72A40" w:rsidRDefault="00DD1414" w:rsidP="00F72A40">
      <w:pPr>
        <w:spacing w:after="0" w:line="240" w:lineRule="auto"/>
        <w:ind w:firstLine="851"/>
        <w:jc w:val="both"/>
      </w:pPr>
      <w:r w:rsidRPr="00DD1414">
        <w:t xml:space="preserve">                </w:t>
      </w:r>
      <w:r w:rsidR="00F72A40">
        <w:t xml:space="preserve">                      (Ф.И.О.) </w:t>
      </w:r>
    </w:p>
    <w:p w:rsidR="00F72A40" w:rsidRDefault="00DD1414" w:rsidP="00F72A40">
      <w:pPr>
        <w:spacing w:after="0" w:line="240" w:lineRule="auto"/>
        <w:jc w:val="both"/>
      </w:pPr>
      <w:r w:rsidRPr="00DD1414">
        <w:t>отказываюсь  от  приватизации  квартиры  (в</w:t>
      </w:r>
      <w:r w:rsidR="00F72A40">
        <w:t>ыделенной  доли)_______________</w:t>
      </w:r>
      <w:r w:rsidRPr="00DD1414">
        <w:t>__________________________________</w:t>
      </w:r>
      <w:r w:rsidR="00F72A40">
        <w:t xml:space="preserve">_____________ </w:t>
      </w:r>
    </w:p>
    <w:p w:rsidR="00DD1414" w:rsidRPr="00DD1414" w:rsidRDefault="00F72A40" w:rsidP="00F72A40">
      <w:pPr>
        <w:spacing w:after="0" w:line="240" w:lineRule="auto"/>
        <w:jc w:val="both"/>
      </w:pPr>
      <w:r>
        <w:t xml:space="preserve">                                </w:t>
      </w:r>
      <w:r w:rsidR="00DD1414" w:rsidRPr="00DD1414">
        <w:t xml:space="preserve">          </w:t>
      </w:r>
      <w:r>
        <w:t xml:space="preserve">                    </w:t>
      </w:r>
      <w:r w:rsidR="00DD1414" w:rsidRPr="00DD1414">
        <w:t xml:space="preserve">(подпись)                                  (дата)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 2. Я, ___________________________________________________________,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                                      (Ф.И.О.)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>отказываюсь  от  прива</w:t>
      </w:r>
      <w:r w:rsidR="00F72A40">
        <w:t xml:space="preserve">тизации  квартиры  (выделенной </w:t>
      </w:r>
      <w:r w:rsidRPr="00DD1414">
        <w:t xml:space="preserve">доли)____________________________________________________________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              (подпись)                                  (дата)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Подписи всех совершеннолетних членов семьи удостоверяю. </w:t>
      </w:r>
    </w:p>
    <w:p w:rsidR="00F72A40" w:rsidRDefault="00F72A40" w:rsidP="00F72A40">
      <w:pPr>
        <w:spacing w:after="0" w:line="240" w:lineRule="auto"/>
        <w:jc w:val="both"/>
      </w:pPr>
      <w:r>
        <w:t xml:space="preserve"> </w:t>
      </w:r>
    </w:p>
    <w:p w:rsidR="00DD1414" w:rsidRPr="00DD1414" w:rsidRDefault="00F72A40" w:rsidP="00F72A40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35F2" wp14:editId="2C0F529E">
                <wp:simplePos x="0" y="0"/>
                <wp:positionH relativeFrom="column">
                  <wp:posOffset>37465</wp:posOffset>
                </wp:positionH>
                <wp:positionV relativeFrom="paragraph">
                  <wp:posOffset>8890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7pt" to="47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pu4gEAANkDAAAOAAAAZHJzL2Uyb0RvYy54bWysU81u1DAQviPxDpbv3WQrtUC02R5awQXB&#10;ip8HcB17Y+E/2WaTvQFnpH0EXoEDSJUKPIPzRoy92RQBQlXFxfF45puZ75vJ4qxXEm2Y88LoGs9n&#10;JUZMU9MIva7x61ePjx5i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" strokecolor="black [3040]"/>
            </w:pict>
          </mc:Fallback>
        </mc:AlternateContent>
      </w:r>
    </w:p>
    <w:p w:rsidR="00DD1414" w:rsidRPr="00DD1414" w:rsidRDefault="00F72A40" w:rsidP="00F72A40">
      <w:pPr>
        <w:spacing w:after="0" w:line="240" w:lineRule="auto"/>
        <w:jc w:val="both"/>
      </w:pPr>
      <w:r>
        <w:t xml:space="preserve">  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«__» ____________ 20__ г.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F72A40" w:rsidRDefault="00F72A40" w:rsidP="00DD1414">
      <w:pPr>
        <w:spacing w:after="0" w:line="240" w:lineRule="auto"/>
        <w:ind w:firstLine="851"/>
        <w:jc w:val="both"/>
      </w:pP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Наименование должностного лица, </w:t>
      </w:r>
    </w:p>
    <w:p w:rsidR="00DD1414" w:rsidRPr="00DD1414" w:rsidRDefault="00DD1414" w:rsidP="00F72A40">
      <w:pPr>
        <w:spacing w:after="0" w:line="240" w:lineRule="auto"/>
        <w:jc w:val="both"/>
      </w:pPr>
      <w:proofErr w:type="gramStart"/>
      <w:r w:rsidRPr="00DD1414">
        <w:t>принявшего</w:t>
      </w:r>
      <w:proofErr w:type="gramEnd"/>
      <w:r w:rsidR="00F72A40">
        <w:t xml:space="preserve"> документы                </w:t>
      </w:r>
      <w:r w:rsidRPr="00DD1414">
        <w:t xml:space="preserve">  __________     ______________________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                                 </w:t>
      </w:r>
      <w:r w:rsidR="00F72A40">
        <w:t xml:space="preserve">          (подпись)             </w:t>
      </w:r>
      <w:r w:rsidRPr="00DD1414">
        <w:t xml:space="preserve">   (инициалы, фамилия)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F72A40" w:rsidP="00F72A40">
      <w:pPr>
        <w:spacing w:after="0" w:line="240" w:lineRule="auto"/>
        <w:ind w:firstLine="851"/>
        <w:jc w:val="both"/>
      </w:pPr>
      <w:r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ind w:firstLine="851"/>
        <w:jc w:val="both"/>
      </w:pPr>
      <w:r w:rsidRPr="00DD1414">
        <w:t>Готовые  документы  прошу  выдать  мн</w:t>
      </w:r>
      <w:r w:rsidR="00F72A40">
        <w:t xml:space="preserve">е/представителю  (при  наличии </w:t>
      </w:r>
      <w:r w:rsidRPr="00DD1414">
        <w:t xml:space="preserve">доверенности):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лично,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 xml:space="preserve"> в  электронной  форме  (посредством  направления</w:t>
      </w:r>
      <w:r w:rsidR="00221D59">
        <w:t xml:space="preserve">  в  личный  кабинет  </w:t>
      </w:r>
      <w:proofErr w:type="gramStart"/>
      <w:r w:rsidR="00221D59">
        <w:t>интернет-</w:t>
      </w:r>
      <w:r w:rsidRPr="00DD1414">
        <w:t>портала</w:t>
      </w:r>
      <w:proofErr w:type="gramEnd"/>
      <w:r w:rsidRPr="00DD1414">
        <w:t xml:space="preserve"> www.gosuslugi.ru)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(нужное подчеркнуть).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221D59" w:rsidP="00221D59">
      <w:pPr>
        <w:spacing w:after="0" w:line="240" w:lineRule="auto"/>
        <w:jc w:val="both"/>
      </w:pPr>
      <w:r>
        <w:t xml:space="preserve">     </w:t>
      </w:r>
      <w:r w:rsidR="00DD1414" w:rsidRPr="00DD1414">
        <w:t xml:space="preserve">       ДА/НЕТ  (</w:t>
      </w:r>
      <w:proofErr w:type="gramStart"/>
      <w:r w:rsidR="00DD1414" w:rsidRPr="00DD1414">
        <w:t>нужное</w:t>
      </w:r>
      <w:proofErr w:type="gramEnd"/>
      <w:r w:rsidR="00DD1414" w:rsidRPr="00DD1414">
        <w:t xml:space="preserve">  подчеркнуть)  Прошу  информировать  меня  о  ходе</w:t>
      </w:r>
      <w:r>
        <w:t xml:space="preserve">  исполнения </w:t>
      </w:r>
      <w:r w:rsidR="00DD1414" w:rsidRPr="00DD1414">
        <w:t xml:space="preserve">услуги  (получения  результата  услуги)  через  единый  личный  кабинет  интернет-портала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www.gosuslugi.ru (для заявителей, зарегистрированных в ЕСИА)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СНИЛС</w:t>
      </w:r>
      <w:proofErr w:type="gramStart"/>
      <w:r w:rsidRPr="00DD1414">
        <w:t xml:space="preserve"> 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 xml:space="preserve">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ДА/НЕТ  (</w:t>
      </w:r>
      <w:proofErr w:type="gramStart"/>
      <w:r w:rsidRPr="00DD1414">
        <w:t>нужное</w:t>
      </w:r>
      <w:proofErr w:type="gramEnd"/>
      <w:r w:rsidRPr="00DD1414">
        <w:t xml:space="preserve">  подчеркнуть)  Прошу  произвести  регистрацию  на</w:t>
      </w:r>
      <w:r w:rsidR="00221D59">
        <w:t xml:space="preserve">  интернет-</w:t>
      </w:r>
      <w:r w:rsidRPr="00DD1414">
        <w:t xml:space="preserve">портале  www.gosuslugi.ru  (в  ЕСИА)  (только  для  заявителей  -  физических  лиц,  не зарегистрированных в ЕСИА).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В  целях  регистрации  и  дальнейшего  информировани</w:t>
      </w:r>
      <w:r w:rsidR="00221D59">
        <w:t xml:space="preserve">я  о  ходе  исполнения  услуги </w:t>
      </w:r>
      <w:r w:rsidRPr="00DD1414">
        <w:t xml:space="preserve">(получения результата услуги) указывается следующая информация: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СНИЛС</w:t>
      </w:r>
      <w:proofErr w:type="gramStart"/>
      <w:r w:rsidRPr="00DD1414">
        <w:t xml:space="preserve"> 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></w:t>
      </w:r>
      <w:r w:rsidRPr="00DD1414">
        <w:t>-</w:t>
      </w:r>
      <w:r w:rsidRPr="00DD1414">
        <w:t></w:t>
      </w:r>
      <w:r w:rsidRPr="00DD1414">
        <w:t xml:space="preserve"> </w:t>
      </w:r>
      <w:proofErr w:type="gramEnd"/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номер мобильного телефона в федеральном формате: 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>e-</w:t>
      </w:r>
      <w:proofErr w:type="spellStart"/>
      <w:r w:rsidRPr="00DD1414">
        <w:t>mail</w:t>
      </w:r>
      <w:proofErr w:type="spellEnd"/>
      <w:r w:rsidRPr="00DD1414">
        <w:t xml:space="preserve"> _________________________ (если имеется) </w:t>
      </w:r>
    </w:p>
    <w:p w:rsidR="00F72A40" w:rsidRDefault="00DD1414" w:rsidP="00F72A40">
      <w:pPr>
        <w:spacing w:after="0" w:line="240" w:lineRule="auto"/>
        <w:ind w:firstLine="851"/>
        <w:jc w:val="both"/>
      </w:pPr>
      <w:r w:rsidRPr="00DD1414">
        <w:t>гражданство - Российская Федерация/ ___</w:t>
      </w:r>
      <w:r w:rsidR="00F72A40">
        <w:t>____________________________</w:t>
      </w:r>
    </w:p>
    <w:p w:rsidR="00DD1414" w:rsidRPr="00DD1414" w:rsidRDefault="00F72A40" w:rsidP="00F72A40">
      <w:pPr>
        <w:spacing w:after="0" w:line="240" w:lineRule="auto"/>
        <w:jc w:val="both"/>
      </w:pPr>
      <w:r>
        <w:t xml:space="preserve"> (наименование </w:t>
      </w:r>
      <w:r w:rsidR="00DD1414" w:rsidRPr="00DD1414">
        <w:t xml:space="preserve">иностранного государства)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lastRenderedPageBreak/>
        <w:t>В случае</w:t>
      </w:r>
      <w:proofErr w:type="gramStart"/>
      <w:r w:rsidRPr="00DD1414">
        <w:t>,</w:t>
      </w:r>
      <w:proofErr w:type="gramEnd"/>
      <w:r w:rsidRPr="00DD1414">
        <w:t xml:space="preserve"> если документ, удостоверяющий</w:t>
      </w:r>
      <w:r w:rsidR="00221D59">
        <w:t xml:space="preserve"> личность - паспорт гражданина </w:t>
      </w:r>
      <w:r w:rsidRPr="00DD1414">
        <w:t xml:space="preserve">Российской Федерации: 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серия, номер - 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  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кем </w:t>
      </w:r>
      <w:proofErr w:type="gramStart"/>
      <w:r w:rsidRPr="00DD1414">
        <w:t>выдан</w:t>
      </w:r>
      <w:proofErr w:type="gramEnd"/>
      <w:r w:rsidRPr="00DD1414">
        <w:t xml:space="preserve"> - _________________________________________________________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дата выдачи - </w:t>
      </w:r>
      <w:r w:rsidRPr="00DD1414">
        <w:t></w:t>
      </w:r>
      <w:r w:rsidRPr="00DD1414">
        <w:t>.</w:t>
      </w:r>
      <w:r w:rsidRPr="00DD1414">
        <w:t></w:t>
      </w:r>
      <w:r w:rsidRPr="00DD1414">
        <w:t>.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код подразделения - 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дата рождения - </w:t>
      </w:r>
      <w:r w:rsidRPr="00DD1414">
        <w:t></w:t>
      </w:r>
      <w:r w:rsidRPr="00DD1414">
        <w:t>.</w:t>
      </w:r>
      <w:r w:rsidRPr="00DD1414">
        <w:t></w:t>
      </w:r>
      <w:r w:rsidRPr="00DD1414">
        <w:t>.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место рождения - ______________________________________________________ </w:t>
      </w:r>
    </w:p>
    <w:p w:rsidR="00DD1414" w:rsidRPr="00DD1414" w:rsidRDefault="00DD1414" w:rsidP="00F72A40">
      <w:pPr>
        <w:spacing w:after="0" w:line="240" w:lineRule="auto"/>
        <w:ind w:firstLine="851"/>
        <w:jc w:val="both"/>
      </w:pPr>
      <w:r w:rsidRPr="00DD1414">
        <w:t>В случае</w:t>
      </w:r>
      <w:proofErr w:type="gramStart"/>
      <w:r w:rsidRPr="00DD1414">
        <w:t>,</w:t>
      </w:r>
      <w:proofErr w:type="gramEnd"/>
      <w:r w:rsidRPr="00DD1414">
        <w:t xml:space="preserve"> если документ, удостоверяющий</w:t>
      </w:r>
      <w:r w:rsidR="00F72A40">
        <w:t xml:space="preserve"> личность - паспорт гражданина </w:t>
      </w:r>
      <w:r w:rsidRPr="00DD1414">
        <w:t xml:space="preserve">иностранного государства: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дата выдачи - </w:t>
      </w:r>
      <w:r w:rsidRPr="00DD1414">
        <w:t></w:t>
      </w:r>
      <w:r w:rsidRPr="00DD1414">
        <w:t>.</w:t>
      </w:r>
      <w:r w:rsidRPr="00DD1414">
        <w:t></w:t>
      </w:r>
      <w:r w:rsidRPr="00DD1414">
        <w:t>.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дата окончания срока действия - </w:t>
      </w:r>
      <w:r w:rsidRPr="00DD1414">
        <w:t></w:t>
      </w:r>
      <w:r w:rsidRPr="00DD1414">
        <w:t>.</w:t>
      </w:r>
      <w:r w:rsidRPr="00DD1414">
        <w:t></w:t>
      </w:r>
      <w:r w:rsidRPr="00DD1414">
        <w:t>.</w:t>
      </w:r>
      <w:r w:rsidRPr="00DD1414">
        <w:t></w:t>
      </w:r>
      <w:r w:rsidRPr="00DD1414">
        <w:t></w:t>
      </w:r>
      <w:r w:rsidRPr="00DD1414">
        <w:t></w:t>
      </w:r>
      <w:r w:rsidRPr="00DD1414">
        <w:t xml:space="preserve">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ДА/НЕТ (</w:t>
      </w:r>
      <w:proofErr w:type="gramStart"/>
      <w:r w:rsidRPr="00DD1414">
        <w:t>нужное</w:t>
      </w:r>
      <w:proofErr w:type="gramEnd"/>
      <w:r w:rsidRPr="00DD1414">
        <w:t xml:space="preserve"> подчеркнуть) Прошу восстанов</w:t>
      </w:r>
      <w:r w:rsidR="00221D59">
        <w:t xml:space="preserve">ить доступ на интернет-портале </w:t>
      </w:r>
      <w:r w:rsidRPr="00DD1414">
        <w:t xml:space="preserve">www.gosuslugi.ru (в ЕСИА) (для заявителей, ранее зарегистрированных в ЕСИА).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221D59">
      <w:pPr>
        <w:spacing w:after="0" w:line="240" w:lineRule="auto"/>
        <w:ind w:firstLine="851"/>
        <w:jc w:val="both"/>
      </w:pPr>
      <w:r w:rsidRPr="00DD1414">
        <w:t>ДА/НЕТ  (</w:t>
      </w:r>
      <w:proofErr w:type="gramStart"/>
      <w:r w:rsidRPr="00DD1414">
        <w:t>нужное</w:t>
      </w:r>
      <w:proofErr w:type="gramEnd"/>
      <w:r w:rsidRPr="00DD1414">
        <w:t xml:space="preserve">  подчеркнуть)  Прошу  подтвердить  регистрацию</w:t>
      </w:r>
      <w:r w:rsidR="00221D59">
        <w:t xml:space="preserve">  учетной  записи </w:t>
      </w:r>
      <w:r w:rsidRPr="00DD1414">
        <w:t xml:space="preserve">на интернет-портале www.gosuslugi.ru (в ЕСИА)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</w:t>
      </w:r>
      <w:r w:rsidRPr="00DD1414">
        <w:cr/>
        <w:t xml:space="preserve"> </w:t>
      </w: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F72A40" w:rsidRDefault="00F72A40" w:rsidP="00DD1414">
      <w:pPr>
        <w:spacing w:after="0" w:line="240" w:lineRule="auto"/>
        <w:ind w:firstLine="851"/>
        <w:jc w:val="both"/>
      </w:pP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   </w:t>
      </w:r>
    </w:p>
    <w:p w:rsidR="00DD1414" w:rsidRPr="00DD1414" w:rsidRDefault="00DD1414" w:rsidP="00F72A40">
      <w:pPr>
        <w:spacing w:after="0" w:line="240" w:lineRule="auto"/>
        <w:ind w:firstLine="851"/>
        <w:jc w:val="right"/>
      </w:pPr>
      <w:r w:rsidRPr="00DD1414">
        <w:lastRenderedPageBreak/>
        <w:t xml:space="preserve">Приложение 2 </w:t>
      </w:r>
    </w:p>
    <w:p w:rsidR="00DD1414" w:rsidRPr="00DD1414" w:rsidRDefault="00DD1414" w:rsidP="00F72A40">
      <w:pPr>
        <w:spacing w:after="0" w:line="240" w:lineRule="auto"/>
        <w:ind w:firstLine="851"/>
        <w:jc w:val="right"/>
      </w:pPr>
      <w:r w:rsidRPr="00DD1414">
        <w:t xml:space="preserve">к Административному регламенту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F72A40" w:rsidRDefault="00F72A40" w:rsidP="00F72A40">
      <w:pPr>
        <w:spacing w:after="0" w:line="240" w:lineRule="auto"/>
        <w:jc w:val="both"/>
      </w:pP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Угловой штамп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администрации </w:t>
      </w:r>
      <w:proofErr w:type="gramStart"/>
      <w:r w:rsidRPr="00DD1414">
        <w:t>муниципального</w:t>
      </w:r>
      <w:proofErr w:type="gramEnd"/>
      <w:r w:rsidRPr="00DD1414">
        <w:t xml:space="preserve">  </w:t>
      </w:r>
    </w:p>
    <w:p w:rsidR="00823B9C" w:rsidRDefault="00DD1414" w:rsidP="00F72A40">
      <w:pPr>
        <w:spacing w:after="0" w:line="240" w:lineRule="auto"/>
        <w:jc w:val="both"/>
      </w:pPr>
      <w:r w:rsidRPr="00DD1414">
        <w:t xml:space="preserve">образования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Оренбургской области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ind w:firstLine="851"/>
        <w:jc w:val="center"/>
      </w:pPr>
      <w:r w:rsidRPr="00DD1414">
        <w:t>УВЕДОМЛЕНИЕ ОБ ОТКАЗЕ В ЗАКЛЮЧЕНИ</w:t>
      </w:r>
      <w:proofErr w:type="gramStart"/>
      <w:r w:rsidRPr="00DD1414">
        <w:t>И</w:t>
      </w:r>
      <w:proofErr w:type="gramEnd"/>
      <w:r w:rsidRPr="00DD1414">
        <w:t xml:space="preserve"> ДОГОВОРА</w:t>
      </w:r>
    </w:p>
    <w:p w:rsidR="00DD1414" w:rsidRPr="00DD1414" w:rsidRDefault="00DD1414" w:rsidP="00F72A40">
      <w:pPr>
        <w:spacing w:after="0" w:line="240" w:lineRule="auto"/>
      </w:pPr>
      <w:r w:rsidRPr="00DD1414">
        <w:t>НА ПЕРЕДАЧУ ЖИЛЫХ ПОМЕЩЕНИЙ В СОБСТВЕННОСТЬ ГРАЖДАН</w:t>
      </w:r>
    </w:p>
    <w:p w:rsidR="00DD1414" w:rsidRPr="00DD1414" w:rsidRDefault="00DD1414" w:rsidP="00F72A40">
      <w:pPr>
        <w:spacing w:after="0" w:line="240" w:lineRule="auto"/>
        <w:ind w:firstLine="851"/>
        <w:jc w:val="center"/>
      </w:pPr>
      <w:r w:rsidRPr="00DD1414">
        <w:t>дата подготовки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F72A40" w:rsidRDefault="00F72A40" w:rsidP="00F72A40">
      <w:pPr>
        <w:spacing w:after="0" w:line="240" w:lineRule="auto"/>
        <w:ind w:firstLine="851"/>
        <w:jc w:val="both"/>
      </w:pPr>
      <w:r>
        <w:t xml:space="preserve"> </w:t>
      </w:r>
    </w:p>
    <w:p w:rsidR="00DD1414" w:rsidRPr="00DD1414" w:rsidRDefault="00F72A40" w:rsidP="00F72A40">
      <w:pPr>
        <w:spacing w:after="0" w:line="240" w:lineRule="auto"/>
        <w:jc w:val="both"/>
      </w:pPr>
      <w:r>
        <w:t>___________________________ _____________  ___________________</w:t>
      </w:r>
      <w:r w:rsidR="00DD1414" w:rsidRPr="00DD1414">
        <w:t xml:space="preserve"> (наименование должности)        </w:t>
      </w:r>
      <w:r>
        <w:t xml:space="preserve">         </w:t>
      </w:r>
      <w:r w:rsidR="00DD1414" w:rsidRPr="00DD1414">
        <w:t xml:space="preserve">(подпись)       </w:t>
      </w:r>
      <w:r>
        <w:t xml:space="preserve">   </w:t>
      </w:r>
      <w:r w:rsidR="00DD1414" w:rsidRPr="00DD1414">
        <w:t xml:space="preserve"> (инициалы, фамилия)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М.П.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F72A40" w:rsidRDefault="00F72A40" w:rsidP="00DD1414">
      <w:pPr>
        <w:spacing w:after="0" w:line="240" w:lineRule="auto"/>
        <w:ind w:firstLine="851"/>
        <w:jc w:val="both"/>
      </w:pP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Ф.И.О. исполнителя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Телефон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lastRenderedPageBreak/>
        <w:t xml:space="preserve"> </w:t>
      </w:r>
    </w:p>
    <w:p w:rsidR="00DD1414" w:rsidRPr="00DD1414" w:rsidRDefault="00DD1414" w:rsidP="00F72A40">
      <w:pPr>
        <w:spacing w:after="0" w:line="240" w:lineRule="auto"/>
        <w:ind w:firstLine="851"/>
        <w:jc w:val="both"/>
      </w:pPr>
    </w:p>
    <w:p w:rsidR="00DD1414" w:rsidRPr="00DD1414" w:rsidRDefault="00DD1414" w:rsidP="00F72A40">
      <w:pPr>
        <w:spacing w:after="0" w:line="240" w:lineRule="auto"/>
        <w:ind w:firstLine="851"/>
        <w:jc w:val="right"/>
      </w:pPr>
      <w:r w:rsidRPr="00DD1414">
        <w:t xml:space="preserve">Приложение 3 </w:t>
      </w:r>
    </w:p>
    <w:p w:rsidR="00DD1414" w:rsidRPr="00DD1414" w:rsidRDefault="00DD1414" w:rsidP="00F72A40">
      <w:pPr>
        <w:spacing w:after="0" w:line="240" w:lineRule="auto"/>
        <w:ind w:firstLine="851"/>
        <w:jc w:val="right"/>
      </w:pPr>
      <w:r w:rsidRPr="00DD1414">
        <w:t xml:space="preserve">к Административному регламенту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Угловой штамп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администрации </w:t>
      </w:r>
      <w:proofErr w:type="gramStart"/>
      <w:r w:rsidRPr="00DD1414">
        <w:t>муниципального</w:t>
      </w:r>
      <w:proofErr w:type="gramEnd"/>
      <w:r w:rsidRPr="00DD1414">
        <w:t xml:space="preserve">  </w:t>
      </w:r>
    </w:p>
    <w:p w:rsidR="00823B9C" w:rsidRDefault="00DD1414" w:rsidP="00F72A40">
      <w:pPr>
        <w:spacing w:after="0" w:line="240" w:lineRule="auto"/>
        <w:jc w:val="both"/>
      </w:pPr>
      <w:r w:rsidRPr="00DD1414">
        <w:t xml:space="preserve">образования </w:t>
      </w:r>
      <w:r w:rsidR="00823B9C">
        <w:t>Пристанционный сельсовет</w:t>
      </w:r>
      <w:r w:rsidR="00823B9C" w:rsidRPr="00B10A0F">
        <w:t xml:space="preserve"> </w:t>
      </w:r>
      <w:r w:rsidR="00823B9C">
        <w:t>Тоцкого района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Оренбургской области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F72A40">
      <w:pPr>
        <w:spacing w:after="0" w:line="240" w:lineRule="auto"/>
        <w:jc w:val="center"/>
      </w:pPr>
      <w:r w:rsidRPr="00DD1414">
        <w:t>ПРОЕКТ ДОГОВОРА</w:t>
      </w:r>
    </w:p>
    <w:p w:rsidR="00DD1414" w:rsidRPr="00DD1414" w:rsidRDefault="00DD1414" w:rsidP="00F72A40">
      <w:pPr>
        <w:spacing w:after="0" w:line="240" w:lineRule="auto"/>
        <w:jc w:val="center"/>
      </w:pPr>
      <w:r w:rsidRPr="00DD1414">
        <w:t>НА ПЕРЕДАЧУ ЖИЛЫХ ПОМЕЩЕНИЙ В СОБСТВЕННОСТЬ ГРАЖДАН</w:t>
      </w:r>
    </w:p>
    <w:p w:rsidR="00DD1414" w:rsidRPr="00DD1414" w:rsidRDefault="00DD1414" w:rsidP="00F72A40">
      <w:pPr>
        <w:spacing w:after="0" w:line="240" w:lineRule="auto"/>
        <w:jc w:val="center"/>
      </w:pPr>
      <w:r w:rsidRPr="00DD1414">
        <w:t>дата подготовки</w:t>
      </w:r>
    </w:p>
    <w:p w:rsidR="00DD1414" w:rsidRPr="00DD1414" w:rsidRDefault="00DD1414" w:rsidP="00C744E3">
      <w:pPr>
        <w:spacing w:after="0" w:line="240" w:lineRule="auto"/>
        <w:jc w:val="both"/>
      </w:pP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DD1414" w:rsidP="00C744E3">
      <w:pPr>
        <w:spacing w:after="0" w:line="240" w:lineRule="auto"/>
        <w:ind w:firstLine="851"/>
        <w:jc w:val="both"/>
      </w:pPr>
    </w:p>
    <w:p w:rsid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Default="00C744E3" w:rsidP="00DD1414">
      <w:pPr>
        <w:spacing w:after="0" w:line="240" w:lineRule="auto"/>
        <w:ind w:firstLine="851"/>
        <w:jc w:val="both"/>
      </w:pPr>
    </w:p>
    <w:p w:rsidR="00C744E3" w:rsidRPr="00DD1414" w:rsidRDefault="00C744E3" w:rsidP="00C744E3">
      <w:pPr>
        <w:spacing w:after="0" w:line="240" w:lineRule="auto"/>
        <w:jc w:val="both"/>
      </w:pPr>
    </w:p>
    <w:p w:rsidR="00DD1414" w:rsidRPr="00DD1414" w:rsidRDefault="00C744E3" w:rsidP="00C744E3">
      <w:pPr>
        <w:spacing w:after="0" w:line="240" w:lineRule="auto"/>
        <w:ind w:firstLine="851"/>
        <w:jc w:val="right"/>
      </w:pPr>
      <w:r>
        <w:lastRenderedPageBreak/>
        <w:t xml:space="preserve"> </w:t>
      </w:r>
      <w:r w:rsidR="00DD1414" w:rsidRPr="00DD1414">
        <w:t xml:space="preserve">Приложение 4 </w:t>
      </w:r>
    </w:p>
    <w:p w:rsidR="00DD1414" w:rsidRPr="00DD1414" w:rsidRDefault="00DD1414" w:rsidP="00F72A40">
      <w:pPr>
        <w:spacing w:after="0" w:line="240" w:lineRule="auto"/>
        <w:ind w:firstLine="851"/>
        <w:jc w:val="right"/>
      </w:pPr>
      <w:r w:rsidRPr="00DD1414">
        <w:t xml:space="preserve">к Административному регламенту </w:t>
      </w:r>
    </w:p>
    <w:p w:rsidR="00DD1414" w:rsidRPr="00DD1414" w:rsidRDefault="00DD1414" w:rsidP="00DD1414">
      <w:pPr>
        <w:spacing w:after="0" w:line="240" w:lineRule="auto"/>
        <w:ind w:firstLine="851"/>
        <w:jc w:val="both"/>
      </w:pPr>
      <w:r w:rsidRPr="00DD1414">
        <w:t xml:space="preserve"> </w:t>
      </w:r>
    </w:p>
    <w:p w:rsidR="00DD1414" w:rsidRPr="00DD1414" w:rsidRDefault="0005115E" w:rsidP="00F72A40">
      <w:pPr>
        <w:spacing w:after="0" w:line="240" w:lineRule="auto"/>
        <w:ind w:firstLine="851"/>
        <w:jc w:val="both"/>
      </w:pPr>
      <w:r>
        <w:t xml:space="preserve"> </w:t>
      </w:r>
      <w:r w:rsidR="00F72A40">
        <w:t xml:space="preserve"> </w:t>
      </w:r>
    </w:p>
    <w:p w:rsidR="00F72A40" w:rsidRDefault="00F72A40" w:rsidP="00F72A40">
      <w:pPr>
        <w:spacing w:after="0" w:line="240" w:lineRule="auto"/>
        <w:jc w:val="center"/>
      </w:pPr>
      <w:r>
        <w:t>Блок-схема</w:t>
      </w:r>
    </w:p>
    <w:p w:rsidR="00F72A40" w:rsidRDefault="00F72A40" w:rsidP="0005115E">
      <w:pPr>
        <w:spacing w:after="0" w:line="240" w:lineRule="auto"/>
        <w:jc w:val="center"/>
      </w:pPr>
      <w:r>
        <w:t>предоставления муниципальной услуги</w:t>
      </w:r>
      <w:r w:rsidR="0005115E">
        <w:t xml:space="preserve"> </w:t>
      </w:r>
      <w: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F72A40" w:rsidRDefault="00F72A40" w:rsidP="00F72A40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101600</wp:posOffset>
                </wp:positionV>
                <wp:extent cx="19431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7.95pt;margin-top:8pt;width:153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                                        </w:t>
      </w:r>
    </w:p>
    <w:p w:rsidR="00F72A40" w:rsidRDefault="00F72A40" w:rsidP="00F72A40">
      <w:pPr>
        <w:spacing w:after="0" w:line="240" w:lineRule="auto"/>
        <w:ind w:firstLine="851"/>
        <w:jc w:val="center"/>
      </w:pPr>
      <w:r>
        <w:t>ЗАЯВИТЕЛЬ</w:t>
      </w:r>
    </w:p>
    <w:p w:rsidR="00F72A40" w:rsidRDefault="00F72A40" w:rsidP="00F72A40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143510</wp:posOffset>
                </wp:positionV>
                <wp:extent cx="0" cy="254000"/>
                <wp:effectExtent l="95250" t="0" r="7620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8.95pt;margin-top:11.3pt;width:0;height: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+9AEAAPoDAAAOAAAAZHJzL2Uyb0RvYy54bWysU0uOEzEQ3SNxB8t70p0o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F72A40" w:rsidRDefault="00F72A40" w:rsidP="0005115E">
      <w:pPr>
        <w:spacing w:after="0" w:line="240" w:lineRule="auto"/>
      </w:pPr>
    </w:p>
    <w:p w:rsidR="00F72A40" w:rsidRDefault="00F72A40" w:rsidP="00F72A40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-6350</wp:posOffset>
                </wp:positionV>
                <wp:extent cx="60960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.05pt;margin-top:-.5pt;width:480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t xml:space="preserve">Обращается </w:t>
      </w:r>
      <w:proofErr w:type="gramStart"/>
      <w:r>
        <w:t>в администрацию муниципального образования __________ Оренбургской области с заявлением о заключении договора на передачу жилых помещений в собственность</w:t>
      </w:r>
      <w:proofErr w:type="gramEnd"/>
      <w:r>
        <w:t xml:space="preserve"> граждан государственного имущества Оренбургской области</w:t>
      </w:r>
    </w:p>
    <w:p w:rsidR="00F72A40" w:rsidRDefault="00F72A40" w:rsidP="00F72A40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90805</wp:posOffset>
                </wp:positionV>
                <wp:extent cx="0" cy="317500"/>
                <wp:effectExtent l="95250" t="0" r="7620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8.95pt;margin-top:7.15pt;width:0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F72A40" w:rsidRDefault="00F72A40" w:rsidP="00F72A40">
      <w:pPr>
        <w:spacing w:after="0" w:line="240" w:lineRule="auto"/>
        <w:ind w:firstLine="851"/>
        <w:jc w:val="both"/>
      </w:pPr>
    </w:p>
    <w:p w:rsidR="00F72A40" w:rsidRDefault="00F72A40" w:rsidP="00F72A40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96000" cy="6985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.05pt;margin-top:-.05pt;width:480pt;height: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" fillcolor="white [3201]" strokecolor="#9bbb59 [3206]" strokeweight="2pt"/>
            </w:pict>
          </mc:Fallback>
        </mc:AlternateContent>
      </w:r>
      <w:r>
        <w:t>Администрация муниципального образования __________ Оренбургской области осуществляет прием и регистрацию заявления и документов, необходимых для предоставления услуги</w:t>
      </w:r>
    </w:p>
    <w:p w:rsidR="00F72A40" w:rsidRDefault="00F72A40" w:rsidP="00F72A40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79375</wp:posOffset>
                </wp:positionV>
                <wp:extent cx="12700" cy="241300"/>
                <wp:effectExtent l="76200" t="0" r="6350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0.95pt;margin-top:6.25pt;width: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72A40" w:rsidRDefault="00F72A40" w:rsidP="0005115E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B2868" wp14:editId="0049F959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6096000" cy="622300"/>
                <wp:effectExtent l="0" t="0" r="1905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.05pt;margin-top:14.45pt;width:480pt;height:4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F72A40" w:rsidRDefault="00F72A40" w:rsidP="00F72A40">
      <w:pPr>
        <w:spacing w:after="0" w:line="240" w:lineRule="auto"/>
        <w:ind w:firstLine="851"/>
        <w:jc w:val="center"/>
      </w:pPr>
      <w:r>
        <w:t>Исполнитель анализирует документы, представленные заявителем, и формирует необходимые запросы</w:t>
      </w:r>
    </w:p>
    <w:p w:rsidR="00F72A40" w:rsidRDefault="00F72A40" w:rsidP="00F72A40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192405</wp:posOffset>
                </wp:positionV>
                <wp:extent cx="0" cy="317500"/>
                <wp:effectExtent l="95250" t="0" r="7620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0.95pt;margin-top:15.15pt;width:0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F72A40" w:rsidRDefault="00F72A40" w:rsidP="00F72A40">
      <w:pPr>
        <w:spacing w:after="0" w:line="240" w:lineRule="auto"/>
        <w:ind w:firstLine="851"/>
        <w:jc w:val="both"/>
      </w:pPr>
    </w:p>
    <w:p w:rsidR="00F72A40" w:rsidRDefault="00F72A40" w:rsidP="00F72A40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E1539" wp14:editId="7B80E77F">
                <wp:simplePos x="0" y="0"/>
                <wp:positionH relativeFrom="column">
                  <wp:posOffset>62865</wp:posOffset>
                </wp:positionH>
                <wp:positionV relativeFrom="paragraph">
                  <wp:posOffset>100965</wp:posOffset>
                </wp:positionV>
                <wp:extent cx="6032500" cy="495300"/>
                <wp:effectExtent l="0" t="0" r="254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.95pt;margin-top:7.95pt;width:475pt;height:3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" fillcolor="white [3201]" strokecolor="black [3200]" strokeweight="2pt"/>
            </w:pict>
          </mc:Fallback>
        </mc:AlternateContent>
      </w:r>
    </w:p>
    <w:p w:rsidR="00F72A40" w:rsidRDefault="00F72A40" w:rsidP="00F72A40">
      <w:pPr>
        <w:spacing w:after="0" w:line="240" w:lineRule="auto"/>
        <w:ind w:firstLine="851"/>
        <w:jc w:val="both"/>
      </w:pPr>
      <w:r>
        <w:t xml:space="preserve">Направление межведомственного запроса документов </w:t>
      </w:r>
    </w:p>
    <w:p w:rsidR="00F72A40" w:rsidRDefault="00C744E3" w:rsidP="00F72A40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A0D9C" wp14:editId="038904D3">
                <wp:simplePos x="0" y="0"/>
                <wp:positionH relativeFrom="column">
                  <wp:posOffset>1421765</wp:posOffset>
                </wp:positionH>
                <wp:positionV relativeFrom="paragraph">
                  <wp:posOffset>196215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11.95pt;margin-top:15.45pt;width:0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A7523" wp14:editId="272C99EE">
                <wp:simplePos x="0" y="0"/>
                <wp:positionH relativeFrom="column">
                  <wp:posOffset>4431665</wp:posOffset>
                </wp:positionH>
                <wp:positionV relativeFrom="paragraph">
                  <wp:posOffset>196215</wp:posOffset>
                </wp:positionV>
                <wp:extent cx="0" cy="1905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8.95pt;margin-top:15.45pt;width:0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F72A40">
        <w:t xml:space="preserve"> </w:t>
      </w:r>
    </w:p>
    <w:p w:rsidR="00F72A40" w:rsidRDefault="00F72A40" w:rsidP="00C744E3">
      <w:pPr>
        <w:spacing w:after="0" w:line="240" w:lineRule="auto"/>
        <w:jc w:val="both"/>
      </w:pP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5115E" w:rsidTr="0005115E">
        <w:tc>
          <w:tcPr>
            <w:tcW w:w="5104" w:type="dxa"/>
          </w:tcPr>
          <w:p w:rsidR="0005115E" w:rsidRDefault="0005115E" w:rsidP="0005115E">
            <w:r>
              <w:t xml:space="preserve">Оформление результата предоставления муниципальной  услуги в  виде проекта </w:t>
            </w:r>
          </w:p>
          <w:p w:rsidR="0005115E" w:rsidRDefault="0005115E" w:rsidP="0005115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602615</wp:posOffset>
                      </wp:positionV>
                      <wp:extent cx="0" cy="22860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7.65pt;margin-top:47.45pt;width:0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6i9gEAAPwDAAAOAAAAZHJzL2Uyb0RvYy54bWysU0uO1DAQ3SNxB8t7OulGGo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договора на передачу жилых помещений в собственность граждан </w:t>
            </w:r>
          </w:p>
        </w:tc>
        <w:tc>
          <w:tcPr>
            <w:tcW w:w="4677" w:type="dxa"/>
          </w:tcPr>
          <w:p w:rsidR="0005115E" w:rsidRDefault="0005115E" w:rsidP="00F72A40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1011555</wp:posOffset>
                      </wp:positionV>
                      <wp:extent cx="0" cy="2286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5.45pt;margin-top:79.65pt;width:0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8G9gEAAPwDAAAOAAAAZHJzL2Uyb0RvYy54bWysU0uO1DAQ3SNxB8t7OukWGo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Оформление результата предоставления муниципальной услуги в виде проекта уведомления об отказе в предоставлении муниципальной услуги </w:t>
            </w:r>
          </w:p>
        </w:tc>
      </w:tr>
    </w:tbl>
    <w:p w:rsidR="00F72A40" w:rsidRDefault="00F72A40" w:rsidP="00F72A40">
      <w:pPr>
        <w:spacing w:after="0" w:line="240" w:lineRule="auto"/>
        <w:ind w:firstLine="851"/>
        <w:jc w:val="both"/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5115E" w:rsidTr="0005115E">
        <w:tc>
          <w:tcPr>
            <w:tcW w:w="5070" w:type="dxa"/>
          </w:tcPr>
          <w:p w:rsidR="0005115E" w:rsidRDefault="0005115E" w:rsidP="0005115E">
            <w:pPr>
              <w:jc w:val="both"/>
            </w:pPr>
            <w:r>
              <w:t xml:space="preserve">Направление заявителю результата </w:t>
            </w:r>
          </w:p>
          <w:p w:rsidR="0005115E" w:rsidRDefault="0005115E" w:rsidP="0005115E">
            <w:pPr>
              <w:jc w:val="both"/>
            </w:pPr>
            <w:proofErr w:type="gramStart"/>
            <w:r>
              <w:t xml:space="preserve">предоставления муниципальной услуги в виде уведомления (в форме письма </w:t>
            </w:r>
            <w:proofErr w:type="gramEnd"/>
          </w:p>
          <w:p w:rsidR="0005115E" w:rsidRDefault="0005115E" w:rsidP="0005115E">
            <w:pPr>
              <w:jc w:val="both"/>
            </w:pPr>
            <w:r>
              <w:t xml:space="preserve">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05115E" w:rsidRDefault="00823B9C" w:rsidP="00F72A40">
            <w:pPr>
              <w:jc w:val="both"/>
            </w:pPr>
            <w:r>
              <w:t>образования Пристанционный сельсовет</w:t>
            </w:r>
            <w:r w:rsidRPr="00B10A0F">
              <w:t xml:space="preserve"> </w:t>
            </w:r>
            <w:r>
              <w:t>Тоцкого района</w:t>
            </w:r>
            <w:r w:rsidR="0005115E">
              <w:t xml:space="preserve"> Оренбургской области) об отказе в предоставлении муниципальной услуги </w:t>
            </w:r>
          </w:p>
        </w:tc>
        <w:tc>
          <w:tcPr>
            <w:tcW w:w="4677" w:type="dxa"/>
          </w:tcPr>
          <w:p w:rsidR="0005115E" w:rsidRDefault="0005115E" w:rsidP="0005115E">
            <w:pPr>
              <w:jc w:val="both"/>
            </w:pPr>
            <w:r>
              <w:t xml:space="preserve">Направление заявителю результата </w:t>
            </w:r>
          </w:p>
          <w:p w:rsidR="0005115E" w:rsidRDefault="0005115E" w:rsidP="00F72A40">
            <w:pPr>
              <w:jc w:val="both"/>
            </w:pPr>
            <w:r>
              <w:t xml:space="preserve">предоставления муниципальной услуги в виде договора на передачу жилых помещений в собственность граждан </w:t>
            </w:r>
          </w:p>
        </w:tc>
      </w:tr>
    </w:tbl>
    <w:p w:rsidR="0096573D" w:rsidRPr="00DD1414" w:rsidRDefault="0096573D" w:rsidP="00C744E3">
      <w:pPr>
        <w:spacing w:after="0" w:line="240" w:lineRule="auto"/>
        <w:jc w:val="both"/>
      </w:pPr>
    </w:p>
    <w:sectPr w:rsidR="0096573D" w:rsidRPr="00DD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34" w:rsidRDefault="00B65034" w:rsidP="00B93939">
      <w:pPr>
        <w:spacing w:after="0" w:line="240" w:lineRule="auto"/>
      </w:pPr>
      <w:r>
        <w:separator/>
      </w:r>
    </w:p>
  </w:endnote>
  <w:endnote w:type="continuationSeparator" w:id="0">
    <w:p w:rsidR="00B65034" w:rsidRDefault="00B65034" w:rsidP="00B9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34" w:rsidRDefault="00B65034" w:rsidP="00B93939">
      <w:pPr>
        <w:spacing w:after="0" w:line="240" w:lineRule="auto"/>
      </w:pPr>
      <w:r>
        <w:separator/>
      </w:r>
    </w:p>
  </w:footnote>
  <w:footnote w:type="continuationSeparator" w:id="0">
    <w:p w:rsidR="00B65034" w:rsidRDefault="00B65034" w:rsidP="00B9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7A4"/>
    <w:multiLevelType w:val="hybridMultilevel"/>
    <w:tmpl w:val="4E5CA914"/>
    <w:lvl w:ilvl="0" w:tplc="4AC6F5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3"/>
    <w:rsid w:val="00016374"/>
    <w:rsid w:val="0005115E"/>
    <w:rsid w:val="00054F54"/>
    <w:rsid w:val="00064BEA"/>
    <w:rsid w:val="001E0C6B"/>
    <w:rsid w:val="00221D59"/>
    <w:rsid w:val="00240D4E"/>
    <w:rsid w:val="00255BEC"/>
    <w:rsid w:val="00262F63"/>
    <w:rsid w:val="0027345E"/>
    <w:rsid w:val="002E3FBA"/>
    <w:rsid w:val="0030286D"/>
    <w:rsid w:val="003919E8"/>
    <w:rsid w:val="003A2288"/>
    <w:rsid w:val="00420528"/>
    <w:rsid w:val="0045794E"/>
    <w:rsid w:val="00470855"/>
    <w:rsid w:val="00486F01"/>
    <w:rsid w:val="00504885"/>
    <w:rsid w:val="005051E8"/>
    <w:rsid w:val="0052357D"/>
    <w:rsid w:val="00567032"/>
    <w:rsid w:val="005931F8"/>
    <w:rsid w:val="005A555D"/>
    <w:rsid w:val="005E2860"/>
    <w:rsid w:val="0060150D"/>
    <w:rsid w:val="00617B36"/>
    <w:rsid w:val="00676F33"/>
    <w:rsid w:val="00776957"/>
    <w:rsid w:val="00801981"/>
    <w:rsid w:val="00823B9C"/>
    <w:rsid w:val="009044C0"/>
    <w:rsid w:val="0095071A"/>
    <w:rsid w:val="0096573D"/>
    <w:rsid w:val="00AF5966"/>
    <w:rsid w:val="00B10A0F"/>
    <w:rsid w:val="00B65034"/>
    <w:rsid w:val="00B73A77"/>
    <w:rsid w:val="00B80D61"/>
    <w:rsid w:val="00B93939"/>
    <w:rsid w:val="00BD6B34"/>
    <w:rsid w:val="00BE0C1A"/>
    <w:rsid w:val="00BE0C73"/>
    <w:rsid w:val="00C001C0"/>
    <w:rsid w:val="00C21035"/>
    <w:rsid w:val="00C744E3"/>
    <w:rsid w:val="00DC1277"/>
    <w:rsid w:val="00DD1414"/>
    <w:rsid w:val="00E254FD"/>
    <w:rsid w:val="00E83E2D"/>
    <w:rsid w:val="00EE56C4"/>
    <w:rsid w:val="00F436BB"/>
    <w:rsid w:val="00F56521"/>
    <w:rsid w:val="00F72A40"/>
    <w:rsid w:val="00FB3CC3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488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93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939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B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357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A555D"/>
    <w:rPr>
      <w:rFonts w:ascii="Times New Roman" w:hAnsi="Times New Roman" w:cs="Times New Roman" w:hint="default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5A55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555D"/>
    <w:rPr>
      <w:rFonts w:ascii="Times New Roman" w:hAnsi="Times New Roman"/>
      <w:sz w:val="28"/>
    </w:rPr>
  </w:style>
  <w:style w:type="paragraph" w:styleId="ae">
    <w:name w:val="Body Text First Indent"/>
    <w:basedOn w:val="ac"/>
    <w:link w:val="af"/>
    <w:uiPriority w:val="99"/>
    <w:unhideWhenUsed/>
    <w:rsid w:val="005A555D"/>
    <w:pPr>
      <w:spacing w:line="240" w:lineRule="auto"/>
      <w:ind w:firstLine="210"/>
    </w:pPr>
    <w:rPr>
      <w:rFonts w:eastAsia="Times New Roman" w:cs="Times New Roman"/>
      <w:sz w:val="26"/>
      <w:szCs w:val="26"/>
      <w:lang w:eastAsia="ru-RU"/>
    </w:rPr>
  </w:style>
  <w:style w:type="character" w:customStyle="1" w:styleId="af">
    <w:name w:val="Красная строка Знак"/>
    <w:basedOn w:val="ad"/>
    <w:link w:val="ae"/>
    <w:uiPriority w:val="99"/>
    <w:rsid w:val="005A55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88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semiHidden/>
    <w:rsid w:val="00B80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44C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488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93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939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B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357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A555D"/>
    <w:rPr>
      <w:rFonts w:ascii="Times New Roman" w:hAnsi="Times New Roman" w:cs="Times New Roman" w:hint="default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5A55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555D"/>
    <w:rPr>
      <w:rFonts w:ascii="Times New Roman" w:hAnsi="Times New Roman"/>
      <w:sz w:val="28"/>
    </w:rPr>
  </w:style>
  <w:style w:type="paragraph" w:styleId="ae">
    <w:name w:val="Body Text First Indent"/>
    <w:basedOn w:val="ac"/>
    <w:link w:val="af"/>
    <w:uiPriority w:val="99"/>
    <w:unhideWhenUsed/>
    <w:rsid w:val="005A555D"/>
    <w:pPr>
      <w:spacing w:line="240" w:lineRule="auto"/>
      <w:ind w:firstLine="210"/>
    </w:pPr>
    <w:rPr>
      <w:rFonts w:eastAsia="Times New Roman" w:cs="Times New Roman"/>
      <w:sz w:val="26"/>
      <w:szCs w:val="26"/>
      <w:lang w:eastAsia="ru-RU"/>
    </w:rPr>
  </w:style>
  <w:style w:type="character" w:customStyle="1" w:styleId="af">
    <w:name w:val="Красная строка Знак"/>
    <w:basedOn w:val="ad"/>
    <w:link w:val="ae"/>
    <w:uiPriority w:val="99"/>
    <w:rsid w:val="005A55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88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semiHidden/>
    <w:rsid w:val="00B80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44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ancionsel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ancion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40</Pages>
  <Words>12262</Words>
  <Characters>69897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2017-07-13T12:24:00Z</dcterms:created>
  <dcterms:modified xsi:type="dcterms:W3CDTF">2017-08-14T09:37:00Z</dcterms:modified>
</cp:coreProperties>
</file>