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32" w:rsidRPr="00ED530A" w:rsidRDefault="00206532" w:rsidP="00206532">
      <w:pPr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b/>
        </w:rPr>
        <w:t xml:space="preserve">    </w:t>
      </w:r>
      <w:r w:rsidRPr="00ED530A">
        <w:rPr>
          <w:rFonts w:eastAsia="Calibri"/>
          <w:b/>
          <w:sz w:val="28"/>
          <w:szCs w:val="28"/>
          <w:lang w:eastAsia="en-US"/>
        </w:rPr>
        <w:t xml:space="preserve">ГЛАВА </w:t>
      </w:r>
      <w:proofErr w:type="gramStart"/>
      <w:r w:rsidRPr="00ED530A">
        <w:rPr>
          <w:rFonts w:eastAsia="Calibri"/>
          <w:b/>
          <w:sz w:val="28"/>
          <w:szCs w:val="28"/>
          <w:lang w:eastAsia="en-US"/>
        </w:rPr>
        <w:t>МУНИЦИПАЛЬНОГО</w:t>
      </w:r>
      <w:proofErr w:type="gramEnd"/>
    </w:p>
    <w:p w:rsidR="00206532" w:rsidRPr="00ED530A" w:rsidRDefault="00206532" w:rsidP="00206532">
      <w:p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ED530A">
        <w:rPr>
          <w:rFonts w:eastAsia="Calibri"/>
          <w:b/>
          <w:sz w:val="28"/>
          <w:szCs w:val="28"/>
          <w:lang w:eastAsia="en-US"/>
        </w:rPr>
        <w:t xml:space="preserve">              ОБРАЗОВАНИЯ</w:t>
      </w:r>
    </w:p>
    <w:p w:rsidR="00206532" w:rsidRPr="00ED530A" w:rsidRDefault="00206532" w:rsidP="00206532">
      <w:p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ED530A">
        <w:rPr>
          <w:rFonts w:eastAsia="Calibri"/>
          <w:b/>
          <w:sz w:val="28"/>
          <w:szCs w:val="28"/>
          <w:lang w:eastAsia="en-US"/>
        </w:rPr>
        <w:t>ПРИСТАНЦИОННЫЙ СЕЛЬСОВЕТ</w:t>
      </w:r>
    </w:p>
    <w:p w:rsidR="00206532" w:rsidRPr="00ED530A" w:rsidRDefault="00206532" w:rsidP="00206532">
      <w:p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ED530A">
        <w:rPr>
          <w:rFonts w:eastAsia="Calibri"/>
          <w:b/>
          <w:sz w:val="28"/>
          <w:szCs w:val="28"/>
          <w:lang w:eastAsia="en-US"/>
        </w:rPr>
        <w:t xml:space="preserve">       ТОЦКОГО РАЙОНА</w:t>
      </w:r>
    </w:p>
    <w:p w:rsidR="00206532" w:rsidRPr="00ED530A" w:rsidRDefault="00206532" w:rsidP="00206532">
      <w:p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ED530A">
        <w:rPr>
          <w:rFonts w:eastAsia="Calibri"/>
          <w:b/>
          <w:sz w:val="28"/>
          <w:szCs w:val="28"/>
          <w:lang w:eastAsia="en-US"/>
        </w:rPr>
        <w:t>ОРЕНБУРГСКОЙ ОБЛАСТИ</w:t>
      </w:r>
    </w:p>
    <w:p w:rsidR="00206532" w:rsidRPr="00ED530A" w:rsidRDefault="00206532" w:rsidP="00206532">
      <w:p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206532" w:rsidRPr="00ED530A" w:rsidRDefault="00206532" w:rsidP="00206532">
      <w:p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ED530A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206532" w:rsidRPr="00ED530A" w:rsidRDefault="00206532" w:rsidP="00206532">
      <w:p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23.12.2013 № 197</w:t>
      </w:r>
      <w:r w:rsidRPr="00ED530A">
        <w:rPr>
          <w:rFonts w:eastAsia="Calibri"/>
          <w:b/>
          <w:sz w:val="28"/>
          <w:szCs w:val="28"/>
          <w:lang w:eastAsia="en-US"/>
        </w:rPr>
        <w:t>-п</w:t>
      </w:r>
    </w:p>
    <w:p w:rsidR="00206532" w:rsidRPr="00ED530A" w:rsidRDefault="00206532" w:rsidP="00206532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ED530A">
        <w:rPr>
          <w:rFonts w:eastAsia="Calibri"/>
          <w:sz w:val="28"/>
          <w:szCs w:val="28"/>
          <w:lang w:eastAsia="en-US"/>
        </w:rPr>
        <w:t xml:space="preserve">п. Пристанционный </w:t>
      </w:r>
    </w:p>
    <w:p w:rsidR="00206532" w:rsidRPr="00ED530A" w:rsidRDefault="00206532" w:rsidP="00206532">
      <w:p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206532" w:rsidRPr="00ED530A" w:rsidRDefault="00206532" w:rsidP="00206532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ED530A">
        <w:rPr>
          <w:rFonts w:eastAsia="Calibri"/>
          <w:sz w:val="28"/>
          <w:szCs w:val="28"/>
          <w:lang w:eastAsia="en-US"/>
        </w:rPr>
        <w:t>Об обеспечении пожарной безопасности</w:t>
      </w:r>
    </w:p>
    <w:p w:rsidR="00206532" w:rsidRPr="00ED530A" w:rsidRDefault="00206532" w:rsidP="00206532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ED530A">
        <w:rPr>
          <w:rFonts w:eastAsia="Calibri"/>
          <w:sz w:val="28"/>
          <w:szCs w:val="28"/>
          <w:lang w:eastAsia="en-US"/>
        </w:rPr>
        <w:t>проведения Новогодних и Рождественских</w:t>
      </w:r>
    </w:p>
    <w:p w:rsidR="00206532" w:rsidRPr="00ED530A" w:rsidRDefault="00206532" w:rsidP="00206532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ED530A">
        <w:rPr>
          <w:rFonts w:eastAsia="Calibri"/>
          <w:sz w:val="28"/>
          <w:szCs w:val="28"/>
          <w:lang w:eastAsia="en-US"/>
        </w:rPr>
        <w:t>праздничных мероприятий,</w:t>
      </w:r>
    </w:p>
    <w:p w:rsidR="00206532" w:rsidRPr="00ED530A" w:rsidRDefault="00206532" w:rsidP="00206532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ED530A">
        <w:rPr>
          <w:rFonts w:eastAsia="Calibri"/>
          <w:sz w:val="28"/>
          <w:szCs w:val="28"/>
          <w:lang w:eastAsia="en-US"/>
        </w:rPr>
        <w:t>расположенных</w:t>
      </w:r>
      <w:proofErr w:type="gramEnd"/>
      <w:r w:rsidRPr="00ED530A">
        <w:rPr>
          <w:rFonts w:eastAsia="Calibri"/>
          <w:sz w:val="28"/>
          <w:szCs w:val="28"/>
          <w:lang w:eastAsia="en-US"/>
        </w:rPr>
        <w:t xml:space="preserve"> на территории</w:t>
      </w:r>
    </w:p>
    <w:p w:rsidR="00206532" w:rsidRPr="00ED530A" w:rsidRDefault="00206532" w:rsidP="00206532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ED530A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206532" w:rsidRPr="00ED530A" w:rsidRDefault="00206532" w:rsidP="00206532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ED530A">
        <w:rPr>
          <w:rFonts w:eastAsia="Calibri"/>
          <w:sz w:val="28"/>
          <w:szCs w:val="28"/>
          <w:lang w:eastAsia="en-US"/>
        </w:rPr>
        <w:t xml:space="preserve">Пристанционный сельсовет </w:t>
      </w:r>
    </w:p>
    <w:p w:rsidR="00206532" w:rsidRPr="00ED530A" w:rsidRDefault="00206532" w:rsidP="00206532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206532" w:rsidRPr="00ED530A" w:rsidRDefault="00206532" w:rsidP="00206532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206532" w:rsidRDefault="00206532" w:rsidP="00206532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530A">
        <w:rPr>
          <w:rFonts w:eastAsia="Calibri"/>
          <w:sz w:val="28"/>
          <w:szCs w:val="28"/>
          <w:lang w:eastAsia="en-US"/>
        </w:rPr>
        <w:t xml:space="preserve">В соответствии со ст. 19 Федерального закона от 21.12.1994 г. № 69-ФЗ «О пожарной безопасности» и в целях предотвращения пожаров, гибели и </w:t>
      </w:r>
      <w:proofErr w:type="spellStart"/>
      <w:r w:rsidRPr="00ED530A">
        <w:rPr>
          <w:rFonts w:eastAsia="Calibri"/>
          <w:sz w:val="28"/>
          <w:szCs w:val="28"/>
          <w:lang w:eastAsia="en-US"/>
        </w:rPr>
        <w:t>травмирования</w:t>
      </w:r>
      <w:proofErr w:type="spellEnd"/>
      <w:r w:rsidRPr="00ED530A">
        <w:rPr>
          <w:rFonts w:eastAsia="Calibri"/>
          <w:sz w:val="28"/>
          <w:szCs w:val="28"/>
          <w:lang w:eastAsia="en-US"/>
        </w:rPr>
        <w:t xml:space="preserve"> людей, сохранения материальных ценностей:</w:t>
      </w:r>
    </w:p>
    <w:p w:rsidR="00206532" w:rsidRPr="00ED530A" w:rsidRDefault="00206532" w:rsidP="00206532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06532" w:rsidRPr="00ED530A" w:rsidRDefault="00206532" w:rsidP="002065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D530A">
        <w:rPr>
          <w:rFonts w:eastAsia="Calibri"/>
          <w:sz w:val="28"/>
          <w:szCs w:val="28"/>
          <w:lang w:eastAsia="en-US"/>
        </w:rPr>
        <w:t>Определить места проведения новогодних и рождественских праздничных культурно - массовых мероприятий, отвечающие требованиям пожарной безопасности, обеспеченных первичными средствами пожаротушения, эвакуационными выходами;</w:t>
      </w:r>
      <w:proofErr w:type="gramEnd"/>
    </w:p>
    <w:p w:rsidR="00206532" w:rsidRPr="00ED530A" w:rsidRDefault="00206532" w:rsidP="002065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D530A">
        <w:rPr>
          <w:rFonts w:eastAsia="Calibri"/>
          <w:sz w:val="28"/>
          <w:szCs w:val="28"/>
          <w:lang w:eastAsia="en-US"/>
        </w:rPr>
        <w:t>Организовать дежурство в местах проведения новогодних и рождественских праздничных культурно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D530A">
        <w:rPr>
          <w:rFonts w:eastAsia="Calibri"/>
          <w:sz w:val="28"/>
          <w:szCs w:val="28"/>
          <w:lang w:eastAsia="en-US"/>
        </w:rPr>
        <w:t>- массовых мероприятий, специалистов органов местного самоуправления, осуществляющих противопожарную пропаганду и агитацию в поселениях; списки дежурных с их контактными телефонами, места и даты их дежурства, направить для сведения в Единую дежурную диспетчерскую службу Тоцкого района на базе отдельного поста по охране с. Тоцкое 40 пожарной части.</w:t>
      </w:r>
      <w:proofErr w:type="gramEnd"/>
    </w:p>
    <w:p w:rsidR="00206532" w:rsidRDefault="00206532" w:rsidP="002065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D530A">
        <w:rPr>
          <w:rFonts w:eastAsia="Calibri"/>
          <w:sz w:val="28"/>
          <w:szCs w:val="28"/>
          <w:lang w:eastAsia="en-US"/>
        </w:rPr>
        <w:t>Запретить пользование открытым огнем (свечи, бенгальские огни и т.д.) и осветительными приборами (елочные гирлянды и т.д.) имеющими неисправности (повреждение изоляции проводов, вилок, розеток, выключателей и т.д.), осветительных ламп гирлянд на елках мощностью более 25 Вт;</w:t>
      </w:r>
      <w:proofErr w:type="gramEnd"/>
    </w:p>
    <w:p w:rsidR="00206532" w:rsidRPr="00ED530A" w:rsidRDefault="00206532" w:rsidP="00206532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06532" w:rsidRPr="00ED530A" w:rsidRDefault="00206532" w:rsidP="002065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530A">
        <w:rPr>
          <w:rFonts w:eastAsia="Calibri"/>
          <w:sz w:val="28"/>
          <w:szCs w:val="28"/>
          <w:lang w:eastAsia="en-US"/>
        </w:rPr>
        <w:t xml:space="preserve">Провести инструктаж по пожарной безопасности, </w:t>
      </w:r>
      <w:proofErr w:type="gramStart"/>
      <w:r w:rsidRPr="00ED530A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ED530A">
        <w:rPr>
          <w:rFonts w:eastAsia="Calibri"/>
          <w:sz w:val="28"/>
          <w:szCs w:val="28"/>
          <w:lang w:eastAsia="en-US"/>
        </w:rPr>
        <w:t xml:space="preserve"> эвакуации людей в случае возникновения пожара, а также практически отработать действия персонала задействованного в проведении мероприятий.</w:t>
      </w:r>
    </w:p>
    <w:p w:rsidR="00206532" w:rsidRPr="00ED530A" w:rsidRDefault="00206532" w:rsidP="002065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530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D530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D530A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206532" w:rsidRPr="00ED530A" w:rsidRDefault="00206532" w:rsidP="002065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530A">
        <w:rPr>
          <w:rFonts w:eastAsia="Calibri"/>
          <w:sz w:val="28"/>
          <w:szCs w:val="28"/>
          <w:lang w:eastAsia="en-US"/>
        </w:rPr>
        <w:t>Постановление вступает в силу со дня его обнародования.</w:t>
      </w:r>
    </w:p>
    <w:p w:rsidR="00206532" w:rsidRPr="00ED530A" w:rsidRDefault="00206532" w:rsidP="0020653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06532" w:rsidRPr="00ED530A" w:rsidRDefault="00206532" w:rsidP="0020653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06532" w:rsidRPr="00ED530A" w:rsidRDefault="00206532" w:rsidP="00206532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530A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206532" w:rsidRPr="00ED530A" w:rsidRDefault="00206532" w:rsidP="00206532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530A">
        <w:rPr>
          <w:rFonts w:eastAsia="Calibri"/>
          <w:sz w:val="28"/>
          <w:szCs w:val="28"/>
          <w:lang w:eastAsia="en-US"/>
        </w:rPr>
        <w:t xml:space="preserve">Пристанционный </w:t>
      </w:r>
      <w:r>
        <w:rPr>
          <w:rFonts w:eastAsia="Calibri"/>
          <w:sz w:val="28"/>
          <w:szCs w:val="28"/>
          <w:lang w:eastAsia="en-US"/>
        </w:rPr>
        <w:t xml:space="preserve">сельсовет                                </w:t>
      </w:r>
      <w:r w:rsidR="00C2664C">
        <w:rPr>
          <w:rFonts w:eastAsia="Calibri"/>
          <w:sz w:val="28"/>
          <w:szCs w:val="28"/>
          <w:lang w:eastAsia="en-US"/>
        </w:rPr>
        <w:t xml:space="preserve">               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Н.А. Чуйкова</w:t>
      </w:r>
    </w:p>
    <w:p w:rsidR="00206532" w:rsidRPr="00ED530A" w:rsidRDefault="00206532" w:rsidP="0020653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06532" w:rsidRPr="00ED530A" w:rsidRDefault="00206532" w:rsidP="0020653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06532" w:rsidRPr="00ED530A" w:rsidRDefault="00206532" w:rsidP="0020653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D530A">
        <w:rPr>
          <w:rFonts w:eastAsia="Calibri"/>
          <w:sz w:val="28"/>
          <w:szCs w:val="28"/>
          <w:lang w:eastAsia="en-US"/>
        </w:rPr>
        <w:t xml:space="preserve">Разослано: в дело, администрации района, прокуратуре.  </w:t>
      </w:r>
    </w:p>
    <w:p w:rsidR="00206532" w:rsidRDefault="00206532" w:rsidP="00206532">
      <w:pPr>
        <w:rPr>
          <w:b/>
        </w:rPr>
      </w:pPr>
      <w:r>
        <w:rPr>
          <w:b/>
        </w:rPr>
        <w:t xml:space="preserve">   </w:t>
      </w:r>
    </w:p>
    <w:p w:rsidR="00206532" w:rsidRDefault="00206532" w:rsidP="00206532">
      <w:pPr>
        <w:rPr>
          <w:b/>
        </w:rPr>
      </w:pPr>
    </w:p>
    <w:p w:rsidR="00206532" w:rsidRDefault="00206532" w:rsidP="00206532">
      <w:pPr>
        <w:rPr>
          <w:b/>
        </w:rPr>
      </w:pPr>
    </w:p>
    <w:p w:rsidR="00206532" w:rsidRDefault="00206532" w:rsidP="00206532">
      <w:pPr>
        <w:rPr>
          <w:b/>
        </w:rPr>
      </w:pPr>
    </w:p>
    <w:p w:rsidR="00206532" w:rsidRDefault="00206532" w:rsidP="00206532">
      <w:pPr>
        <w:rPr>
          <w:b/>
        </w:rPr>
      </w:pPr>
    </w:p>
    <w:p w:rsidR="00206532" w:rsidRDefault="00206532" w:rsidP="00206532">
      <w:pPr>
        <w:rPr>
          <w:b/>
        </w:rPr>
      </w:pPr>
    </w:p>
    <w:p w:rsidR="00206532" w:rsidRDefault="00206532" w:rsidP="00206532">
      <w:pPr>
        <w:rPr>
          <w:b/>
        </w:rPr>
      </w:pPr>
    </w:p>
    <w:p w:rsidR="00206532" w:rsidRDefault="00206532" w:rsidP="00206532">
      <w:pPr>
        <w:rPr>
          <w:b/>
        </w:rPr>
      </w:pPr>
    </w:p>
    <w:p w:rsidR="00206532" w:rsidRDefault="00206532" w:rsidP="00206532">
      <w:pPr>
        <w:rPr>
          <w:b/>
        </w:rPr>
      </w:pPr>
    </w:p>
    <w:p w:rsidR="00206532" w:rsidRDefault="00206532" w:rsidP="00206532">
      <w:pPr>
        <w:rPr>
          <w:b/>
        </w:rPr>
      </w:pPr>
    </w:p>
    <w:p w:rsidR="00206532" w:rsidRDefault="00206532" w:rsidP="00206532">
      <w:pPr>
        <w:rPr>
          <w:b/>
        </w:rPr>
      </w:pPr>
    </w:p>
    <w:p w:rsidR="00206532" w:rsidRDefault="00206532" w:rsidP="00206532">
      <w:pPr>
        <w:rPr>
          <w:b/>
        </w:rPr>
      </w:pPr>
    </w:p>
    <w:p w:rsidR="00206532" w:rsidRDefault="00206532" w:rsidP="00206532">
      <w:pPr>
        <w:rPr>
          <w:b/>
        </w:rPr>
      </w:pPr>
    </w:p>
    <w:p w:rsidR="00206532" w:rsidRDefault="00206532" w:rsidP="00206532">
      <w:pPr>
        <w:rPr>
          <w:b/>
        </w:rPr>
      </w:pPr>
    </w:p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82B57"/>
    <w:multiLevelType w:val="hybridMultilevel"/>
    <w:tmpl w:val="CC4AABE8"/>
    <w:lvl w:ilvl="0" w:tplc="02AAA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2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06532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64C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>Пристанционный сельсовет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2013-12-25T06:13:00Z</dcterms:created>
  <dcterms:modified xsi:type="dcterms:W3CDTF">2013-12-25T07:56:00Z</dcterms:modified>
</cp:coreProperties>
</file>