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499" w:rsidRDefault="00B33499" w:rsidP="00B3349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81D600" wp14:editId="5CFB791E">
            <wp:simplePos x="0" y="0"/>
            <wp:positionH relativeFrom="column">
              <wp:posOffset>1850390</wp:posOffset>
            </wp:positionH>
            <wp:positionV relativeFrom="paragraph">
              <wp:posOffset>-159385</wp:posOffset>
            </wp:positionV>
            <wp:extent cx="1295400" cy="59055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66259CD" wp14:editId="761BE882">
            <wp:simplePos x="0" y="0"/>
            <wp:positionH relativeFrom="column">
              <wp:posOffset>5288915</wp:posOffset>
            </wp:positionH>
            <wp:positionV relativeFrom="paragraph">
              <wp:posOffset>31115</wp:posOffset>
            </wp:positionV>
            <wp:extent cx="4505325" cy="6372225"/>
            <wp:effectExtent l="0" t="0" r="0" b="0"/>
            <wp:wrapSquare wrapText="bothSides"/>
            <wp:docPr id="3" name="Рисунок 2" descr="E:\Памятки\EaFCCC85HK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Памятки\EaFCCC85HK-800x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499" w:rsidRDefault="00B33499" w:rsidP="00B3349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3499" w:rsidRPr="00D34F3E" w:rsidRDefault="00B33499" w:rsidP="00B3349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34F3E">
        <w:rPr>
          <w:rFonts w:ascii="Times New Roman" w:hAnsi="Times New Roman"/>
          <w:b/>
          <w:bCs/>
          <w:sz w:val="24"/>
          <w:szCs w:val="24"/>
        </w:rPr>
        <w:t xml:space="preserve">ОТДЕЛ МИНИСТЕРСТВА ВНУТРЕННИХ </w:t>
      </w:r>
      <w:proofErr w:type="gramStart"/>
      <w:r w:rsidRPr="00D34F3E">
        <w:rPr>
          <w:rFonts w:ascii="Times New Roman" w:hAnsi="Times New Roman"/>
          <w:b/>
          <w:bCs/>
          <w:sz w:val="24"/>
          <w:szCs w:val="24"/>
        </w:rPr>
        <w:t>ДЕЛ  РОССИИ</w:t>
      </w:r>
      <w:proofErr w:type="gramEnd"/>
    </w:p>
    <w:p w:rsidR="00B33499" w:rsidRPr="00D34F3E" w:rsidRDefault="00B33499" w:rsidP="00B334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4F3E">
        <w:rPr>
          <w:rFonts w:ascii="Times New Roman" w:hAnsi="Times New Roman"/>
          <w:b/>
          <w:bCs/>
          <w:sz w:val="24"/>
          <w:szCs w:val="24"/>
        </w:rPr>
        <w:t>ПО ТОЦКОМУ РАЙОНУ ОРЕНБУРГСКОЙ ОБЛАСТИ</w:t>
      </w:r>
      <w:r w:rsidRPr="00D34F3E">
        <w:rPr>
          <w:rFonts w:ascii="Times New Roman" w:hAnsi="Times New Roman"/>
          <w:b/>
          <w:sz w:val="24"/>
          <w:szCs w:val="24"/>
        </w:rPr>
        <w:t xml:space="preserve"> </w:t>
      </w:r>
    </w:p>
    <w:p w:rsidR="00B33499" w:rsidRPr="00D34F3E" w:rsidRDefault="00B33499" w:rsidP="00B334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4F3E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D34F3E">
        <w:rPr>
          <w:rFonts w:ascii="Times New Roman" w:hAnsi="Times New Roman"/>
          <w:b/>
          <w:sz w:val="24"/>
          <w:szCs w:val="24"/>
        </w:rPr>
        <w:t>ОМВД</w:t>
      </w:r>
      <w:proofErr w:type="spellEnd"/>
      <w:r w:rsidRPr="00D34F3E">
        <w:rPr>
          <w:rFonts w:ascii="Times New Roman" w:hAnsi="Times New Roman"/>
          <w:b/>
          <w:sz w:val="24"/>
          <w:szCs w:val="24"/>
        </w:rPr>
        <w:t xml:space="preserve"> России по Тоцкому району)</w:t>
      </w:r>
    </w:p>
    <w:p w:rsidR="00B33499" w:rsidRDefault="00B33499" w:rsidP="00B33499">
      <w:pPr>
        <w:spacing w:after="0" w:line="216" w:lineRule="auto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33499" w:rsidRDefault="00B33499" w:rsidP="00B33499">
      <w:pPr>
        <w:spacing w:after="0" w:line="216" w:lineRule="auto"/>
        <w:ind w:firstLine="284"/>
        <w:jc w:val="center"/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sectPr w:rsidR="00B33499" w:rsidSect="00D34F3E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B33499" w:rsidRPr="00D34F3E" w:rsidRDefault="00B33499" w:rsidP="00B33499">
      <w:pPr>
        <w:spacing w:after="0" w:line="216" w:lineRule="auto"/>
        <w:ind w:firstLine="284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D34F3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ПАМЯТКА АВТОВЛАДЕЛЬЦАМ</w:t>
      </w:r>
    </w:p>
    <w:p w:rsidR="00B33499" w:rsidRPr="00D34F3E" w:rsidRDefault="00B33499" w:rsidP="00B33499">
      <w:pPr>
        <w:spacing w:after="0" w:line="216" w:lineRule="auto"/>
        <w:ind w:firstLine="284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B33499" w:rsidRPr="00D34F3E" w:rsidRDefault="00B33499" w:rsidP="00B33499">
      <w:pPr>
        <w:spacing w:after="0" w:line="216" w:lineRule="auto"/>
        <w:ind w:firstLine="284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D34F3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В ЦЕЛЯХ ПРЕДУПРЕЖДЕНИЯ КРАЖ И УГОНОВ АВТОМАШИН </w:t>
      </w:r>
      <w:proofErr w:type="spellStart"/>
      <w:r w:rsidRPr="00D34F3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РЕККОМЕНДУЕМ</w:t>
      </w:r>
      <w:proofErr w:type="spellEnd"/>
      <w:r w:rsidRPr="00D34F3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СОБЛЮДАТЬ СЛЕДУЮЩИЕ ПРАВИЛА:</w:t>
      </w:r>
    </w:p>
    <w:p w:rsidR="00B33499" w:rsidRPr="00D34F3E" w:rsidRDefault="00B33499" w:rsidP="00B33499">
      <w:pPr>
        <w:spacing w:after="0" w:line="216" w:lineRule="auto"/>
        <w:ind w:firstLine="284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B33499" w:rsidRPr="00D34F3E" w:rsidRDefault="00B33499" w:rsidP="00B33499">
      <w:pPr>
        <w:spacing w:after="0" w:line="216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D34F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никогда не оставляйте автомашину с открытыми дверями и ключом в замке зажигания;</w:t>
      </w:r>
    </w:p>
    <w:p w:rsidR="00B33499" w:rsidRPr="00D34F3E" w:rsidRDefault="00B33499" w:rsidP="00B33499">
      <w:pPr>
        <w:spacing w:after="0" w:line="216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D34F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избегайте парковки автомашины на длительное время в безлюдных и неосвещенных местах;</w:t>
      </w:r>
    </w:p>
    <w:p w:rsidR="00B33499" w:rsidRPr="00D34F3E" w:rsidRDefault="00B33499" w:rsidP="00B33499">
      <w:pPr>
        <w:spacing w:after="0" w:line="216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D34F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при парковке автомобиля на ночь пользуйтесь гаражом или охраняемой стоянкой;</w:t>
      </w:r>
    </w:p>
    <w:p w:rsidR="00B33499" w:rsidRPr="00D34F3E" w:rsidRDefault="00B33499" w:rsidP="00B33499">
      <w:pPr>
        <w:spacing w:after="0" w:line="216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D34F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примите все меры к тому, чтобы преступник не мог быстро завладеть Вашей автомашиной: оборудуйте ее противоугонными комплексами, включающими в себя электронные и механические противоугонные устройства, </w:t>
      </w:r>
      <w:r w:rsidRPr="00D34F3E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GPS</w:t>
      </w:r>
      <w:r w:rsidRPr="00D34F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</w:t>
      </w:r>
      <w:r w:rsidRPr="00D34F3E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GSM</w:t>
      </w:r>
      <w:r w:rsidRPr="00D34F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маяки;</w:t>
      </w:r>
    </w:p>
    <w:p w:rsidR="00B33499" w:rsidRPr="00D34F3E" w:rsidRDefault="00B33499" w:rsidP="00B33499">
      <w:pPr>
        <w:spacing w:after="0" w:line="216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D34F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никогда не храните на одной связке ключи зажигания, брелоки противоугонных сигнализаций, метки </w:t>
      </w:r>
      <w:proofErr w:type="spellStart"/>
      <w:r w:rsidRPr="00D34F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иммобилайзера</w:t>
      </w:r>
      <w:proofErr w:type="spellEnd"/>
      <w:r w:rsidRPr="00D34F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ключи механических блокираторов;</w:t>
      </w:r>
    </w:p>
    <w:p w:rsidR="00B33499" w:rsidRPr="00D34F3E" w:rsidRDefault="00B33499" w:rsidP="00B33499">
      <w:pPr>
        <w:spacing w:after="0" w:line="216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D34F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не оставляйте документы и ценные вещи в салоне автомобиля, покупая автомашину, убедитесь в наличии двух комплектов ключей, если в ней установлена противоугонная сигнализация, в комплекте должны входить два брелока к ней;</w:t>
      </w:r>
    </w:p>
    <w:p w:rsidR="00B33499" w:rsidRPr="00D34F3E" w:rsidRDefault="00B33499" w:rsidP="00B33499">
      <w:pPr>
        <w:spacing w:after="0" w:line="216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D34F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при покупке автомобиля у частных лиц требуйте передачи Вам правоустанавливающих документов;</w:t>
      </w:r>
    </w:p>
    <w:p w:rsidR="00B33499" w:rsidRPr="00D34F3E" w:rsidRDefault="00B33499" w:rsidP="00B33499">
      <w:pPr>
        <w:spacing w:after="0" w:line="216" w:lineRule="auto"/>
        <w:rPr>
          <w:rFonts w:ascii="Times New Roman" w:hAnsi="Times New Roman"/>
          <w:sz w:val="26"/>
          <w:szCs w:val="26"/>
        </w:rPr>
      </w:pPr>
      <w:r w:rsidRPr="00D34F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не покупайте бывшие в использовании и не имеющие технической документации автозапчасти и комплектующие детали - они могут быть краденые;</w:t>
      </w:r>
      <w:r w:rsidRPr="00D34F3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</w:t>
      </w:r>
    </w:p>
    <w:p w:rsidR="000E0D78" w:rsidRDefault="000E0D78">
      <w:bookmarkStart w:id="0" w:name="_GoBack"/>
      <w:bookmarkEnd w:id="0"/>
    </w:p>
    <w:sectPr w:rsidR="000E0D78" w:rsidSect="00D34F3E">
      <w:type w:val="continuous"/>
      <w:pgSz w:w="16838" w:h="11906" w:orient="landscape"/>
      <w:pgMar w:top="851" w:right="851" w:bottom="851" w:left="851" w:header="709" w:footer="709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99"/>
    <w:rsid w:val="000E0D78"/>
    <w:rsid w:val="00597044"/>
    <w:rsid w:val="00B3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85643-D064-4BFB-B19D-9D0B03F6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499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PristanSp</dc:creator>
  <cp:keywords/>
  <dc:description/>
  <cp:lastModifiedBy>PristanSp</cp:lastModifiedBy>
  <cp:revision>1</cp:revision>
  <dcterms:created xsi:type="dcterms:W3CDTF">2020-05-28T05:06:00Z</dcterms:created>
  <dcterms:modified xsi:type="dcterms:W3CDTF">2020-05-28T05:06:00Z</dcterms:modified>
</cp:coreProperties>
</file>