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контроля за</w:t>
      </w:r>
      <w:r w:rsidR="008C7436">
        <w:rPr>
          <w:rFonts w:ascii="Times New Roman" w:hAnsi="Times New Roman" w:cs="Times New Roman"/>
          <w:b/>
          <w:sz w:val="28"/>
          <w:szCs w:val="28"/>
        </w:rPr>
        <w:t xml:space="preserve"> сохр</w:t>
      </w:r>
      <w:r w:rsidR="002D1966">
        <w:rPr>
          <w:rFonts w:ascii="Times New Roman" w:hAnsi="Times New Roman" w:cs="Times New Roman"/>
          <w:b/>
          <w:sz w:val="28"/>
          <w:szCs w:val="28"/>
        </w:rPr>
        <w:t>а</w:t>
      </w:r>
      <w:r w:rsidR="0031398A">
        <w:rPr>
          <w:rFonts w:ascii="Times New Roman" w:hAnsi="Times New Roman" w:cs="Times New Roman"/>
          <w:b/>
          <w:sz w:val="28"/>
          <w:szCs w:val="28"/>
        </w:rPr>
        <w:t xml:space="preserve">нностью автомобильных дорог за </w:t>
      </w:r>
      <w:r w:rsidR="005C245B">
        <w:rPr>
          <w:rFonts w:ascii="Times New Roman" w:hAnsi="Times New Roman" w:cs="Times New Roman"/>
          <w:b/>
          <w:sz w:val="28"/>
          <w:szCs w:val="28"/>
        </w:rPr>
        <w:t>2020</w:t>
      </w:r>
      <w:r w:rsidR="0020003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76870">
        <w:rPr>
          <w:rFonts w:ascii="Times New Roman" w:hAnsi="Times New Roman" w:cs="Times New Roman"/>
          <w:b/>
          <w:sz w:val="28"/>
          <w:szCs w:val="28"/>
        </w:rPr>
        <w:t>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8C74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000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245B">
        <w:rPr>
          <w:rFonts w:ascii="Times New Roman" w:hAnsi="Times New Roman" w:cs="Times New Roman"/>
          <w:sz w:val="28"/>
          <w:szCs w:val="28"/>
        </w:rPr>
        <w:t>Пристанционный</w:t>
      </w:r>
      <w:r w:rsidR="002000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60D1">
        <w:rPr>
          <w:rFonts w:ascii="Times New Roman" w:hAnsi="Times New Roman" w:cs="Times New Roman"/>
          <w:sz w:val="28"/>
          <w:szCs w:val="28"/>
        </w:rPr>
        <w:t>выполняет полномочия по муниципальному контролю</w:t>
      </w:r>
      <w:r w:rsidR="008C7436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</w:t>
      </w:r>
      <w:r w:rsidRPr="00A160D1">
        <w:rPr>
          <w:rFonts w:ascii="Times New Roman" w:hAnsi="Times New Roman" w:cs="Times New Roman"/>
          <w:sz w:val="28"/>
          <w:szCs w:val="28"/>
        </w:rPr>
        <w:t xml:space="preserve">, организации и проведению на территории </w:t>
      </w:r>
      <w:r w:rsidR="00200030" w:rsidRPr="002000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245B">
        <w:rPr>
          <w:rFonts w:ascii="Times New Roman" w:hAnsi="Times New Roman" w:cs="Times New Roman"/>
          <w:sz w:val="28"/>
          <w:szCs w:val="28"/>
        </w:rPr>
        <w:t>Пристанционный</w:t>
      </w:r>
      <w:r w:rsidR="00200030" w:rsidRPr="002000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60D1">
        <w:rPr>
          <w:rFonts w:ascii="Times New Roman" w:hAnsi="Times New Roman" w:cs="Times New Roman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</w:t>
      </w:r>
      <w:r w:rsidR="008C7436">
        <w:rPr>
          <w:rFonts w:ascii="Times New Roman" w:hAnsi="Times New Roman" w:cs="Times New Roman"/>
          <w:sz w:val="28"/>
          <w:szCs w:val="28"/>
        </w:rPr>
        <w:t xml:space="preserve">сфере сохранности автомобильных дорог, </w:t>
      </w:r>
      <w:r w:rsidRPr="00A160D1">
        <w:rPr>
          <w:rFonts w:ascii="Times New Roman" w:hAnsi="Times New Roman" w:cs="Times New Roman"/>
          <w:sz w:val="28"/>
          <w:szCs w:val="28"/>
        </w:rPr>
        <w:t>а также муниципальными правовыми актами.</w:t>
      </w:r>
    </w:p>
    <w:p w:rsidR="00F34B4A" w:rsidRPr="00F34B4A" w:rsidRDefault="00F34B4A" w:rsidP="00F34B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 xml:space="preserve">Задачей муниципального контроля за сохранностью автомобильных дорог местного значения в границах населенных пунктов муниципального образования </w:t>
      </w:r>
      <w:r w:rsidR="005C245B">
        <w:rPr>
          <w:rFonts w:ascii="Times New Roman" w:hAnsi="Times New Roman" w:cs="Times New Roman"/>
          <w:sz w:val="28"/>
          <w:szCs w:val="28"/>
        </w:rPr>
        <w:t>Пристанционный</w:t>
      </w:r>
      <w:r w:rsidRPr="00F34B4A">
        <w:rPr>
          <w:rFonts w:ascii="Times New Roman" w:hAnsi="Times New Roman" w:cs="Times New Roman"/>
          <w:sz w:val="28"/>
          <w:szCs w:val="28"/>
        </w:rPr>
        <w:t xml:space="preserve"> сельсовет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F34B4A" w:rsidRPr="00F34B4A" w:rsidRDefault="00F34B4A" w:rsidP="00F34B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сохранностью автомобильных дорог местного значения в границах населенных пунктов муниципального образования </w:t>
      </w:r>
      <w:r w:rsidR="005C245B">
        <w:rPr>
          <w:rFonts w:ascii="Times New Roman" w:hAnsi="Times New Roman" w:cs="Times New Roman"/>
          <w:sz w:val="28"/>
          <w:szCs w:val="28"/>
        </w:rPr>
        <w:t>Пристанционный</w:t>
      </w:r>
      <w:r w:rsidRPr="00F34B4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4B4A">
        <w:rPr>
          <w:rFonts w:ascii="Times New Roman" w:hAnsi="Times New Roman" w:cs="Times New Roman"/>
          <w:sz w:val="28"/>
          <w:szCs w:val="28"/>
        </w:rPr>
        <w:t>существляется в следующих случаях:</w:t>
      </w:r>
    </w:p>
    <w:p w:rsidR="00F34B4A" w:rsidRPr="00F34B4A" w:rsidRDefault="00F34B4A" w:rsidP="00F34B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34B4A" w:rsidRPr="00F34B4A" w:rsidRDefault="00F34B4A" w:rsidP="00F34B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lastRenderedPageBreak/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F34B4A" w:rsidRPr="00F34B4A" w:rsidRDefault="00F34B4A" w:rsidP="00F34B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F34B4A" w:rsidRDefault="00F34B4A" w:rsidP="00F34B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 xml:space="preserve">Плановые проверки по муниципальному контролю за сохранностью автомобильных дорог местного значения в границах населенных пунктов муниципального образования </w:t>
      </w:r>
      <w:r w:rsidR="005C245B">
        <w:rPr>
          <w:rFonts w:ascii="Times New Roman" w:hAnsi="Times New Roman" w:cs="Times New Roman"/>
          <w:sz w:val="28"/>
          <w:szCs w:val="28"/>
        </w:rPr>
        <w:t>Пристанционный</w:t>
      </w:r>
      <w:r w:rsidRPr="00F34B4A">
        <w:rPr>
          <w:rFonts w:ascii="Times New Roman" w:hAnsi="Times New Roman" w:cs="Times New Roman"/>
          <w:sz w:val="28"/>
          <w:szCs w:val="28"/>
        </w:rPr>
        <w:t xml:space="preserve"> сельсовет в отношении юридических лиц и индивидуальных предпринимателей на </w:t>
      </w:r>
      <w:r w:rsidR="005C245B">
        <w:rPr>
          <w:rFonts w:ascii="Times New Roman" w:hAnsi="Times New Roman" w:cs="Times New Roman"/>
          <w:sz w:val="28"/>
          <w:szCs w:val="28"/>
        </w:rPr>
        <w:t>2020</w:t>
      </w:r>
      <w:r w:rsidRPr="00F34B4A">
        <w:rPr>
          <w:rFonts w:ascii="Times New Roman" w:hAnsi="Times New Roman" w:cs="Times New Roman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A160D1" w:rsidRDefault="00A160D1" w:rsidP="00200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внеплановых проверо</w:t>
      </w:r>
      <w:r w:rsidR="002D1966">
        <w:rPr>
          <w:rFonts w:ascii="Times New Roman" w:hAnsi="Times New Roman" w:cs="Times New Roman"/>
          <w:sz w:val="28"/>
          <w:szCs w:val="28"/>
        </w:rPr>
        <w:t>к с нарушением законодательства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 </w:t>
      </w:r>
      <w:r w:rsidR="005C245B">
        <w:rPr>
          <w:rFonts w:ascii="Times New Roman" w:hAnsi="Times New Roman" w:cs="Times New Roman"/>
          <w:sz w:val="28"/>
          <w:szCs w:val="28"/>
        </w:rPr>
        <w:t>2020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Pr="00A160D1" w:rsidRDefault="0031398A" w:rsidP="00200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245B">
        <w:rPr>
          <w:rFonts w:ascii="Times New Roman" w:hAnsi="Times New Roman" w:cs="Times New Roman"/>
          <w:sz w:val="28"/>
          <w:szCs w:val="28"/>
        </w:rPr>
        <w:t>2020</w:t>
      </w:r>
      <w:r w:rsidR="00A160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60D1"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200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  <w:bookmarkStart w:id="0" w:name="_GoBack"/>
      <w:bookmarkEnd w:id="0"/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 w:rsidSect="0099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1"/>
    <w:rsid w:val="00200030"/>
    <w:rsid w:val="002D1966"/>
    <w:rsid w:val="0031398A"/>
    <w:rsid w:val="003B40A7"/>
    <w:rsid w:val="004D44A1"/>
    <w:rsid w:val="005270FE"/>
    <w:rsid w:val="005C245B"/>
    <w:rsid w:val="00730DB5"/>
    <w:rsid w:val="008C7436"/>
    <w:rsid w:val="009924E8"/>
    <w:rsid w:val="009E6F01"/>
    <w:rsid w:val="00A160D1"/>
    <w:rsid w:val="00B60C4C"/>
    <w:rsid w:val="00BF3CB1"/>
    <w:rsid w:val="00E717BB"/>
    <w:rsid w:val="00F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5A3C"/>
  <w15:docId w15:val="{0FD4BA17-908C-41E9-A089-5D05C3F7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77DE-FCDC-4E14-B0E3-C1FC6F28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PristanSp</cp:lastModifiedBy>
  <cp:revision>3</cp:revision>
  <cp:lastPrinted>2018-04-27T13:34:00Z</cp:lastPrinted>
  <dcterms:created xsi:type="dcterms:W3CDTF">2021-06-21T09:34:00Z</dcterms:created>
  <dcterms:modified xsi:type="dcterms:W3CDTF">2021-06-21T09:40:00Z</dcterms:modified>
</cp:coreProperties>
</file>